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A71" w:rsidRPr="00B310C7" w:rsidRDefault="00B72A71" w:rsidP="00B72A71">
      <w:pPr>
        <w:pStyle w:val="Heading3"/>
        <w:rPr>
          <w:rFonts w:cs="Arial"/>
          <w:szCs w:val="22"/>
        </w:rPr>
      </w:pPr>
      <w:bookmarkStart w:id="0" w:name="_Toc56014410"/>
      <w:r w:rsidRPr="000F13A7">
        <w:rPr>
          <w:rFonts w:cs="Arial"/>
          <w:szCs w:val="22"/>
        </w:rPr>
        <w:t xml:space="preserve">Preschool </w:t>
      </w:r>
      <w:r w:rsidR="00B310C7">
        <w:rPr>
          <w:rFonts w:cs="Arial"/>
          <w:szCs w:val="22"/>
        </w:rPr>
        <w:t>d</w:t>
      </w:r>
      <w:r w:rsidR="00B310C7" w:rsidRPr="00B310C7">
        <w:rPr>
          <w:rFonts w:cs="Arial"/>
          <w:szCs w:val="22"/>
        </w:rPr>
        <w:t>ealing with infectious diseases</w:t>
      </w:r>
      <w:r w:rsidR="00B310C7">
        <w:rPr>
          <w:rFonts w:cs="Arial"/>
          <w:szCs w:val="22"/>
        </w:rPr>
        <w:t xml:space="preserve"> </w:t>
      </w:r>
      <w:r w:rsidRPr="000F13A7">
        <w:rPr>
          <w:rFonts w:cs="Arial"/>
          <w:szCs w:val="22"/>
        </w:rPr>
        <w:t>procedure</w:t>
      </w:r>
      <w:bookmarkEnd w:id="0"/>
    </w:p>
    <w:tbl>
      <w:tblPr>
        <w:tblStyle w:val="Tableheader"/>
        <w:tblpPr w:leftFromText="180" w:rightFromText="180" w:vertAnchor="text" w:tblpX="30" w:tblpY="1"/>
        <w:tblOverlap w:val="never"/>
        <w:tblW w:w="10201" w:type="dxa"/>
        <w:tblLook w:val="04A0" w:firstRow="1" w:lastRow="0" w:firstColumn="1" w:lastColumn="0" w:noHBand="0" w:noVBand="1"/>
        <w:tblCaption w:val="Procedure template table"/>
      </w:tblPr>
      <w:tblGrid>
        <w:gridCol w:w="2165"/>
        <w:gridCol w:w="2641"/>
        <w:gridCol w:w="5395"/>
      </w:tblGrid>
      <w:tr w:rsidR="009404D0" w:rsidRPr="009404D0" w:rsidTr="00E07672">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2165" w:type="dxa"/>
            <w:shd w:val="clear" w:color="auto" w:fill="002060"/>
          </w:tcPr>
          <w:p w:rsidR="009404D0" w:rsidRPr="009404D0" w:rsidRDefault="009404D0" w:rsidP="009404D0">
            <w:pPr>
              <w:spacing w:before="192" w:after="192" w:line="276" w:lineRule="auto"/>
              <w:contextualSpacing/>
              <w:rPr>
                <w:rFonts w:eastAsia="Calibri" w:cs="Arial"/>
                <w:color w:val="FFFFFF"/>
                <w:szCs w:val="22"/>
                <w:lang w:eastAsia="zh-CN"/>
              </w:rPr>
            </w:pPr>
            <w:r w:rsidRPr="009404D0">
              <w:rPr>
                <w:rFonts w:eastAsia="Calibri" w:cs="Arial"/>
                <w:color w:val="FFFFFF"/>
                <w:szCs w:val="22"/>
              </w:rPr>
              <w:t>Associated National Quality Standard</w:t>
            </w:r>
          </w:p>
        </w:tc>
        <w:tc>
          <w:tcPr>
            <w:tcW w:w="2641" w:type="dxa"/>
            <w:shd w:val="clear" w:color="auto" w:fill="002060"/>
          </w:tcPr>
          <w:p w:rsidR="009404D0" w:rsidRPr="009404D0" w:rsidRDefault="009404D0" w:rsidP="009404D0">
            <w:pPr>
              <w:spacing w:line="276" w:lineRule="auto"/>
              <w:contextualSpacing/>
              <w:cnfStyle w:val="100000000000" w:firstRow="1" w:lastRow="0" w:firstColumn="0" w:lastColumn="0" w:oddVBand="0" w:evenVBand="0" w:oddHBand="0" w:evenHBand="0" w:firstRowFirstColumn="0" w:firstRowLastColumn="0" w:lastRowFirstColumn="0" w:lastRowLastColumn="0"/>
              <w:rPr>
                <w:rFonts w:eastAsia="Calibri" w:cs="Arial"/>
                <w:color w:val="FFFFFF"/>
                <w:szCs w:val="22"/>
                <w:lang w:eastAsia="zh-CN"/>
              </w:rPr>
            </w:pPr>
            <w:r w:rsidRPr="009404D0">
              <w:rPr>
                <w:rFonts w:eastAsia="Calibri" w:cs="Arial"/>
                <w:color w:val="FFFFFF"/>
                <w:szCs w:val="22"/>
                <w:lang w:eastAsia="zh-CN"/>
              </w:rPr>
              <w:t>Education and Care Services National Law or Regulation</w:t>
            </w:r>
          </w:p>
        </w:tc>
        <w:tc>
          <w:tcPr>
            <w:tcW w:w="5395" w:type="dxa"/>
            <w:shd w:val="clear" w:color="auto" w:fill="002060"/>
          </w:tcPr>
          <w:p w:rsidR="009404D0" w:rsidRPr="009404D0" w:rsidRDefault="009404D0" w:rsidP="009404D0">
            <w:pPr>
              <w:spacing w:line="276" w:lineRule="auto"/>
              <w:contextualSpacing/>
              <w:cnfStyle w:val="100000000000" w:firstRow="1" w:lastRow="0" w:firstColumn="0" w:lastColumn="0" w:oddVBand="0" w:evenVBand="0" w:oddHBand="0" w:evenHBand="0" w:firstRowFirstColumn="0" w:firstRowLastColumn="0" w:lastRowFirstColumn="0" w:lastRowLastColumn="0"/>
              <w:rPr>
                <w:rFonts w:eastAsia="Calibri" w:cs="Arial"/>
                <w:color w:val="FFFFFF"/>
                <w:szCs w:val="22"/>
                <w:lang w:eastAsia="zh-CN"/>
              </w:rPr>
            </w:pPr>
            <w:r w:rsidRPr="009404D0">
              <w:rPr>
                <w:rFonts w:eastAsia="Calibri" w:cs="Arial"/>
                <w:color w:val="FFFFFF"/>
                <w:szCs w:val="22"/>
              </w:rPr>
              <w:t>Associated department policy, procedure or guideline</w:t>
            </w:r>
          </w:p>
        </w:tc>
      </w:tr>
      <w:tr w:rsidR="009404D0" w:rsidRPr="009404D0" w:rsidTr="00E07672">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165" w:type="dxa"/>
          </w:tcPr>
          <w:p w:rsidR="009404D0" w:rsidRPr="009404D0" w:rsidRDefault="009404D0" w:rsidP="009404D0">
            <w:pPr>
              <w:spacing w:line="276" w:lineRule="auto"/>
              <w:rPr>
                <w:rFonts w:eastAsia="Calibri" w:cs="Arial"/>
                <w:b/>
                <w:szCs w:val="22"/>
              </w:rPr>
            </w:pPr>
            <w:r w:rsidRPr="009404D0">
              <w:rPr>
                <w:rFonts w:eastAsia="Calibri" w:cs="Arial"/>
                <w:bCs/>
                <w:szCs w:val="22"/>
              </w:rPr>
              <w:t>2.1 </w:t>
            </w:r>
          </w:p>
        </w:tc>
        <w:tc>
          <w:tcPr>
            <w:tcW w:w="2641" w:type="dxa"/>
          </w:tcPr>
          <w:p w:rsidR="009404D0" w:rsidRPr="009404D0" w:rsidRDefault="009404D0" w:rsidP="009404D0">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Fonts w:eastAsia="Calibri" w:cs="Arial"/>
                <w:color w:val="2F5496"/>
                <w:sz w:val="22"/>
                <w:szCs w:val="22"/>
                <w:u w:val="single"/>
              </w:rPr>
            </w:pPr>
            <w:r w:rsidRPr="009404D0">
              <w:rPr>
                <w:rFonts w:eastAsia="Calibri" w:cs="Arial"/>
                <w:sz w:val="22"/>
                <w:szCs w:val="22"/>
              </w:rPr>
              <w:t>Regulation </w:t>
            </w:r>
            <w:hyperlink r:id="rId7" w:anchor="/view/regulation/2011/653/chap4/part4.2/div2/reg88" w:tgtFrame="_blank" w:history="1">
              <w:r w:rsidRPr="009404D0">
                <w:rPr>
                  <w:rFonts w:eastAsia="Calibri" w:cs="Arial"/>
                  <w:color w:val="2F5496"/>
                  <w:sz w:val="22"/>
                  <w:szCs w:val="22"/>
                  <w:u w:val="single"/>
                </w:rPr>
                <w:t>88</w:t>
              </w:r>
            </w:hyperlink>
            <w:r w:rsidRPr="009404D0">
              <w:rPr>
                <w:rFonts w:eastAsia="Calibri" w:cs="Arial"/>
                <w:sz w:val="22"/>
                <w:szCs w:val="22"/>
              </w:rPr>
              <w:t> </w:t>
            </w:r>
          </w:p>
        </w:tc>
        <w:tc>
          <w:tcPr>
            <w:tcW w:w="5395" w:type="dxa"/>
          </w:tcPr>
          <w:p w:rsidR="009404D0" w:rsidRPr="009404D0" w:rsidRDefault="009404D0" w:rsidP="009404D0">
            <w:pPr>
              <w:spacing w:line="276" w:lineRule="auto"/>
              <w:cnfStyle w:val="000000100000" w:firstRow="0" w:lastRow="0" w:firstColumn="0" w:lastColumn="0" w:oddVBand="0" w:evenVBand="0" w:oddHBand="1" w:evenHBand="0" w:firstRowFirstColumn="0" w:firstRowLastColumn="0" w:lastRowFirstColumn="0" w:lastRowLastColumn="0"/>
              <w:rPr>
                <w:rFonts w:eastAsia="Calibri" w:cs="Arial"/>
                <w:b/>
                <w:sz w:val="22"/>
                <w:szCs w:val="22"/>
                <w:lang w:eastAsia="zh-CN"/>
              </w:rPr>
            </w:pPr>
            <w:hyperlink r:id="rId8" w:history="1">
              <w:r w:rsidRPr="009404D0">
                <w:rPr>
                  <w:rFonts w:eastAsia="Calibri" w:cs="Arial"/>
                  <w:color w:val="2F5496"/>
                  <w:sz w:val="22"/>
                  <w:szCs w:val="22"/>
                  <w:u w:val="single"/>
                  <w:lang w:eastAsia="zh-CN"/>
                </w:rPr>
                <w:t>Leading and operating department preschool guidelines</w:t>
              </w:r>
            </w:hyperlink>
            <w:r w:rsidRPr="009404D0">
              <w:rPr>
                <w:rFonts w:eastAsia="Calibri" w:cs="Arial"/>
                <w:sz w:val="22"/>
                <w:szCs w:val="22"/>
                <w:lang w:eastAsia="zh-CN"/>
              </w:rPr>
              <w:t xml:space="preserve"> </w:t>
            </w:r>
          </w:p>
          <w:p w:rsidR="009404D0" w:rsidRPr="009404D0" w:rsidRDefault="009404D0" w:rsidP="009404D0">
            <w:pPr>
              <w:spacing w:line="276" w:lineRule="auto"/>
              <w:cnfStyle w:val="000000100000" w:firstRow="0" w:lastRow="0" w:firstColumn="0" w:lastColumn="0" w:oddVBand="0" w:evenVBand="0" w:oddHBand="1" w:evenHBand="0" w:firstRowFirstColumn="0" w:firstRowLastColumn="0" w:lastRowFirstColumn="0" w:lastRowLastColumn="0"/>
              <w:rPr>
                <w:rFonts w:eastAsia="Calibri" w:cs="Arial"/>
                <w:color w:val="2F5496"/>
                <w:sz w:val="22"/>
                <w:szCs w:val="22"/>
                <w:u w:val="single"/>
                <w:lang w:eastAsia="zh-CN"/>
              </w:rPr>
            </w:pPr>
            <w:hyperlink r:id="rId9" w:tgtFrame="_blank" w:history="1">
              <w:r w:rsidRPr="009404D0">
                <w:rPr>
                  <w:rFonts w:eastAsia="Calibri" w:cs="Arial"/>
                  <w:color w:val="2F5496"/>
                  <w:sz w:val="22"/>
                  <w:szCs w:val="22"/>
                  <w:u w:val="single"/>
                  <w:lang w:eastAsia="zh-CN"/>
                </w:rPr>
                <w:t>Student health in NSW schools: A summary and consolidation of policy</w:t>
              </w:r>
            </w:hyperlink>
            <w:r w:rsidRPr="009404D0">
              <w:rPr>
                <w:rFonts w:eastAsia="Calibri" w:cs="Arial"/>
                <w:color w:val="2F5496"/>
                <w:sz w:val="22"/>
                <w:szCs w:val="22"/>
                <w:u w:val="single"/>
                <w:lang w:eastAsia="zh-CN"/>
              </w:rPr>
              <w:t> </w:t>
            </w:r>
          </w:p>
          <w:p w:rsidR="009404D0" w:rsidRPr="009404D0" w:rsidRDefault="009404D0" w:rsidP="009404D0">
            <w:pPr>
              <w:spacing w:line="276" w:lineRule="auto"/>
              <w:cnfStyle w:val="000000100000" w:firstRow="0" w:lastRow="0" w:firstColumn="0" w:lastColumn="0" w:oddVBand="0" w:evenVBand="0" w:oddHBand="1" w:evenHBand="0" w:firstRowFirstColumn="0" w:firstRowLastColumn="0" w:lastRowFirstColumn="0" w:lastRowLastColumn="0"/>
              <w:rPr>
                <w:rFonts w:eastAsia="Calibri" w:cs="Arial"/>
                <w:sz w:val="22"/>
                <w:szCs w:val="22"/>
              </w:rPr>
            </w:pPr>
            <w:r w:rsidRPr="009404D0">
              <w:rPr>
                <w:rFonts w:eastAsia="Calibri" w:cs="Arial"/>
                <w:color w:val="000000"/>
                <w:sz w:val="22"/>
                <w:szCs w:val="22"/>
              </w:rPr>
              <w:t> </w:t>
            </w:r>
          </w:p>
        </w:tc>
      </w:tr>
      <w:tr w:rsidR="009404D0" w:rsidRPr="009404D0" w:rsidTr="00E07672">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201" w:type="dxa"/>
            <w:gridSpan w:val="3"/>
          </w:tcPr>
          <w:p w:rsidR="009404D0" w:rsidRPr="009404D0" w:rsidRDefault="009404D0" w:rsidP="009404D0">
            <w:pPr>
              <w:rPr>
                <w:rFonts w:eastAsia="Calibri" w:cs="Arial"/>
                <w:b/>
                <w:bCs/>
                <w:szCs w:val="22"/>
                <w:lang w:eastAsia="zh-CN"/>
              </w:rPr>
            </w:pPr>
            <w:r w:rsidRPr="009404D0">
              <w:rPr>
                <w:rFonts w:eastAsia="Calibri" w:cs="Arial"/>
                <w:b/>
                <w:bCs/>
                <w:szCs w:val="22"/>
                <w:lang w:eastAsia="zh-CN"/>
              </w:rPr>
              <w:t>Pre-reading and reference documents</w:t>
            </w:r>
          </w:p>
        </w:tc>
      </w:tr>
      <w:tr w:rsidR="009404D0" w:rsidRPr="009404D0" w:rsidTr="00E07672">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201" w:type="dxa"/>
            <w:gridSpan w:val="3"/>
          </w:tcPr>
          <w:p w:rsidR="009404D0" w:rsidRPr="009404D0" w:rsidRDefault="009404D0" w:rsidP="009404D0">
            <w:pPr>
              <w:rPr>
                <w:rFonts w:eastAsia="Calibri" w:cs="Arial"/>
                <w:szCs w:val="22"/>
              </w:rPr>
            </w:pPr>
            <w:hyperlink r:id="rId10" w:tgtFrame="_blank" w:history="1">
              <w:r w:rsidRPr="009404D0">
                <w:rPr>
                  <w:rFonts w:eastAsia="Calibri" w:cs="Arial"/>
                  <w:color w:val="2F5496"/>
                  <w:szCs w:val="22"/>
                  <w:u w:val="single"/>
                </w:rPr>
                <w:t xml:space="preserve">NSW </w:t>
              </w:r>
              <w:proofErr w:type="spellStart"/>
              <w:r w:rsidRPr="009404D0">
                <w:rPr>
                  <w:rFonts w:eastAsia="Calibri" w:cs="Arial"/>
                  <w:color w:val="2F5496"/>
                  <w:szCs w:val="22"/>
                  <w:u w:val="single"/>
                </w:rPr>
                <w:t>Immunisation</w:t>
              </w:r>
              <w:proofErr w:type="spellEnd"/>
              <w:r w:rsidRPr="009404D0">
                <w:rPr>
                  <w:rFonts w:eastAsia="Calibri" w:cs="Arial"/>
                  <w:color w:val="2F5496"/>
                  <w:szCs w:val="22"/>
                  <w:u w:val="single"/>
                </w:rPr>
                <w:t xml:space="preserve"> Enrolment Toolkit</w:t>
              </w:r>
            </w:hyperlink>
            <w:r w:rsidRPr="009404D0">
              <w:rPr>
                <w:rFonts w:eastAsia="Calibri" w:cs="Arial"/>
                <w:szCs w:val="22"/>
              </w:rPr>
              <w:t> </w:t>
            </w:r>
          </w:p>
          <w:p w:rsidR="009404D0" w:rsidRPr="009404D0" w:rsidRDefault="009404D0" w:rsidP="009404D0">
            <w:pPr>
              <w:rPr>
                <w:rFonts w:eastAsia="Calibri" w:cs="Arial"/>
                <w:szCs w:val="22"/>
              </w:rPr>
            </w:pPr>
            <w:hyperlink r:id="rId11" w:history="1">
              <w:r w:rsidRPr="009404D0">
                <w:rPr>
                  <w:rFonts w:eastAsia="Calibri" w:cs="Arial"/>
                  <w:color w:val="2F5496"/>
                  <w:szCs w:val="22"/>
                  <w:u w:val="single"/>
                  <w:lang w:val="en"/>
                </w:rPr>
                <w:t>Staying Healthy (5</w:t>
              </w:r>
              <w:r w:rsidRPr="009404D0">
                <w:rPr>
                  <w:rFonts w:eastAsia="Calibri" w:cs="Arial"/>
                  <w:color w:val="2F5496"/>
                  <w:szCs w:val="22"/>
                  <w:u w:val="single"/>
                  <w:vertAlign w:val="superscript"/>
                  <w:lang w:val="en"/>
                </w:rPr>
                <w:t>th</w:t>
              </w:r>
              <w:r w:rsidRPr="009404D0">
                <w:rPr>
                  <w:rFonts w:eastAsia="Calibri" w:cs="Arial"/>
                  <w:color w:val="2F5496"/>
                  <w:szCs w:val="22"/>
                  <w:u w:val="single"/>
                  <w:lang w:val="en"/>
                </w:rPr>
                <w:t xml:space="preserve"> Ed.): Preventing infectious diseases in early childhood education and care services</w:t>
              </w:r>
            </w:hyperlink>
            <w:r w:rsidRPr="009404D0">
              <w:rPr>
                <w:rFonts w:eastAsia="Calibri" w:cs="Arial"/>
                <w:szCs w:val="22"/>
              </w:rPr>
              <w:t> </w:t>
            </w:r>
          </w:p>
          <w:p w:rsidR="009404D0" w:rsidRPr="009404D0" w:rsidRDefault="009404D0" w:rsidP="009404D0">
            <w:pPr>
              <w:rPr>
                <w:rFonts w:eastAsia="Calibri" w:cs="Arial"/>
                <w:color w:val="2F5496"/>
                <w:szCs w:val="22"/>
                <w:u w:val="single"/>
                <w:lang w:eastAsia="zh-CN"/>
              </w:rPr>
            </w:pPr>
            <w:hyperlink r:id="rId12" w:history="1">
              <w:r w:rsidRPr="009404D0">
                <w:rPr>
                  <w:rFonts w:eastAsia="Calibri" w:cs="Arial"/>
                  <w:color w:val="2F5496"/>
                  <w:szCs w:val="22"/>
                  <w:u w:val="single"/>
                  <w:lang w:eastAsia="zh-CN"/>
                </w:rPr>
                <w:t>NSW Government Food Authority: Children’s Services</w:t>
              </w:r>
            </w:hyperlink>
          </w:p>
          <w:p w:rsidR="009404D0" w:rsidRPr="009404D0" w:rsidRDefault="009404D0" w:rsidP="009404D0">
            <w:pPr>
              <w:rPr>
                <w:rFonts w:eastAsia="Calibri" w:cs="Arial"/>
                <w:b/>
                <w:szCs w:val="22"/>
                <w:lang w:eastAsia="zh-CN"/>
              </w:rPr>
            </w:pPr>
          </w:p>
        </w:tc>
      </w:tr>
      <w:tr w:rsidR="009404D0" w:rsidRPr="009404D0" w:rsidTr="00E07672">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201" w:type="dxa"/>
            <w:gridSpan w:val="3"/>
          </w:tcPr>
          <w:p w:rsidR="009404D0" w:rsidRPr="009404D0" w:rsidRDefault="009404D0" w:rsidP="009404D0">
            <w:pPr>
              <w:rPr>
                <w:rFonts w:eastAsia="Calibri" w:cs="Arial"/>
                <w:b/>
              </w:rPr>
            </w:pPr>
            <w:r w:rsidRPr="009404D0">
              <w:rPr>
                <w:rFonts w:eastAsia="Calibri" w:cs="Arial"/>
                <w:b/>
              </w:rPr>
              <w:t>Related procedure</w:t>
            </w:r>
          </w:p>
        </w:tc>
      </w:tr>
      <w:tr w:rsidR="009404D0" w:rsidRPr="009404D0" w:rsidTr="00E07672">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201" w:type="dxa"/>
            <w:gridSpan w:val="3"/>
          </w:tcPr>
          <w:p w:rsidR="009404D0" w:rsidRPr="009404D0" w:rsidRDefault="009404D0" w:rsidP="009404D0">
            <w:pPr>
              <w:rPr>
                <w:rFonts w:eastAsia="Calibri" w:cs="Arial"/>
                <w:bCs/>
                <w:szCs w:val="22"/>
                <w:lang w:eastAsia="zh-CN"/>
              </w:rPr>
            </w:pPr>
            <w:r w:rsidRPr="009404D0">
              <w:rPr>
                <w:rFonts w:eastAsia="Calibri" w:cs="Arial"/>
              </w:rPr>
              <w:t>Nutr</w:t>
            </w:r>
            <w:r w:rsidRPr="009404D0">
              <w:rPr>
                <w:rFonts w:eastAsia="Calibri" w:cs="Arial"/>
                <w:bCs/>
                <w:szCs w:val="22"/>
                <w:lang w:eastAsia="zh-CN"/>
              </w:rPr>
              <w:t>ition, food and beverages and dietary requirements</w:t>
            </w:r>
          </w:p>
          <w:p w:rsidR="009404D0" w:rsidRPr="009404D0" w:rsidRDefault="009404D0" w:rsidP="009404D0">
            <w:pPr>
              <w:rPr>
                <w:rFonts w:eastAsia="Calibri" w:cs="Arial"/>
              </w:rPr>
            </w:pPr>
          </w:p>
        </w:tc>
      </w:tr>
      <w:tr w:rsidR="009404D0" w:rsidRPr="009404D0" w:rsidTr="00E07672">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201" w:type="dxa"/>
            <w:gridSpan w:val="3"/>
          </w:tcPr>
          <w:p w:rsidR="009404D0" w:rsidRPr="009404D0" w:rsidRDefault="009404D0" w:rsidP="009404D0">
            <w:pPr>
              <w:rPr>
                <w:rFonts w:eastAsia="Calibri" w:cs="Arial"/>
                <w:b/>
                <w:bCs/>
                <w:szCs w:val="22"/>
                <w:lang w:eastAsia="zh-CN"/>
              </w:rPr>
            </w:pPr>
            <w:r w:rsidRPr="009404D0">
              <w:rPr>
                <w:rFonts w:eastAsia="Calibri" w:cs="Arial"/>
                <w:b/>
                <w:bCs/>
                <w:szCs w:val="22"/>
                <w:lang w:eastAsia="zh-CN"/>
              </w:rPr>
              <w:t xml:space="preserve">Staff roles and responsibilities </w:t>
            </w:r>
          </w:p>
        </w:tc>
      </w:tr>
      <w:tr w:rsidR="009404D0" w:rsidRPr="009404D0" w:rsidTr="00E07672">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165" w:type="dxa"/>
          </w:tcPr>
          <w:p w:rsidR="009404D0" w:rsidRPr="009404D0" w:rsidRDefault="009404D0" w:rsidP="009404D0">
            <w:pPr>
              <w:spacing w:after="192" w:line="276" w:lineRule="auto"/>
              <w:rPr>
                <w:rFonts w:eastAsia="Calibri" w:cs="Arial"/>
                <w:b/>
                <w:bCs/>
                <w:szCs w:val="22"/>
                <w:lang w:eastAsia="zh-CN"/>
              </w:rPr>
            </w:pPr>
            <w:r w:rsidRPr="009404D0">
              <w:rPr>
                <w:rFonts w:eastAsia="Calibri" w:cs="Arial"/>
                <w:b/>
                <w:bCs/>
                <w:szCs w:val="22"/>
                <w:lang w:eastAsia="zh-CN"/>
              </w:rPr>
              <w:t>School principal</w:t>
            </w:r>
          </w:p>
          <w:p w:rsidR="009404D0" w:rsidRPr="009404D0" w:rsidRDefault="009404D0" w:rsidP="009404D0">
            <w:pPr>
              <w:rPr>
                <w:rFonts w:eastAsia="Calibri" w:cs="Arial"/>
                <w:b/>
                <w:szCs w:val="22"/>
                <w:lang w:eastAsia="zh-CN"/>
              </w:rPr>
            </w:pPr>
          </w:p>
        </w:tc>
        <w:tc>
          <w:tcPr>
            <w:tcW w:w="8036" w:type="dxa"/>
            <w:gridSpan w:val="2"/>
          </w:tcPr>
          <w:p w:rsidR="009404D0" w:rsidRPr="009404D0" w:rsidRDefault="009404D0" w:rsidP="009404D0">
            <w:pPr>
              <w:spacing w:line="276" w:lineRule="auto"/>
              <w:cnfStyle w:val="000000100000" w:firstRow="0" w:lastRow="0" w:firstColumn="0" w:lastColumn="0" w:oddVBand="0" w:evenVBand="0" w:oddHBand="1" w:evenHBand="0" w:firstRowFirstColumn="0" w:firstRowLastColumn="0" w:lastRowFirstColumn="0" w:lastRowLastColumn="0"/>
              <w:rPr>
                <w:rFonts w:eastAsia="Calibri" w:cs="Arial"/>
                <w:sz w:val="22"/>
                <w:szCs w:val="22"/>
              </w:rPr>
            </w:pPr>
            <w:r w:rsidRPr="009404D0">
              <w:rPr>
                <w:rFonts w:eastAsia="Calibri" w:cs="Arial"/>
                <w:sz w:val="22"/>
                <w:szCs w:val="22"/>
              </w:rPr>
              <w:t xml:space="preserve">The principal as Nominated Supervisor, Educational Leader and Responsible Person holds primary responsibility for the preschool. </w:t>
            </w:r>
          </w:p>
          <w:p w:rsidR="009404D0" w:rsidRPr="009404D0" w:rsidRDefault="009404D0" w:rsidP="009404D0">
            <w:pPr>
              <w:spacing w:line="276" w:lineRule="auto"/>
              <w:cnfStyle w:val="000000100000" w:firstRow="0" w:lastRow="0" w:firstColumn="0" w:lastColumn="0" w:oddVBand="0" w:evenVBand="0" w:oddHBand="1" w:evenHBand="0" w:firstRowFirstColumn="0" w:firstRowLastColumn="0" w:lastRowFirstColumn="0" w:lastRowLastColumn="0"/>
              <w:rPr>
                <w:rFonts w:eastAsia="Calibri" w:cs="Arial"/>
                <w:sz w:val="22"/>
                <w:szCs w:val="22"/>
              </w:rPr>
            </w:pPr>
            <w:r w:rsidRPr="009404D0">
              <w:rPr>
                <w:rFonts w:eastAsia="Calibri" w:cs="Arial"/>
                <w:sz w:val="22"/>
                <w:szCs w:val="22"/>
              </w:rPr>
              <w:t>The principal is responsible for ensuring:</w:t>
            </w:r>
          </w:p>
          <w:p w:rsidR="009404D0" w:rsidRPr="009404D0" w:rsidRDefault="009404D0" w:rsidP="009404D0">
            <w:pPr>
              <w:numPr>
                <w:ilvl w:val="0"/>
                <w:numId w:val="5"/>
              </w:numPr>
              <w:spacing w:before="80" w:after="80" w:line="276" w:lineRule="auto"/>
              <w:contextualSpacing/>
              <w:mirrorIndents/>
              <w:textboxTightWrap w:val="allLines"/>
              <w:cnfStyle w:val="000000100000" w:firstRow="0" w:lastRow="0" w:firstColumn="0" w:lastColumn="0" w:oddVBand="0" w:evenVBand="0" w:oddHBand="1" w:evenHBand="0" w:firstRowFirstColumn="0" w:firstRowLastColumn="0" w:lastRowFirstColumn="0" w:lastRowLastColumn="0"/>
              <w:rPr>
                <w:rFonts w:eastAsia="Calibri" w:cs="Arial"/>
                <w:sz w:val="22"/>
                <w:szCs w:val="22"/>
              </w:rPr>
            </w:pPr>
            <w:r w:rsidRPr="009404D0">
              <w:rPr>
                <w:rFonts w:eastAsia="Calibri" w:cs="Arial"/>
                <w:sz w:val="22"/>
                <w:szCs w:val="22"/>
              </w:rPr>
              <w:t>the preschool is compliant with legislative standards related to this procedure at all times</w:t>
            </w:r>
          </w:p>
          <w:p w:rsidR="009404D0" w:rsidRPr="009404D0" w:rsidRDefault="009404D0" w:rsidP="009404D0">
            <w:pPr>
              <w:numPr>
                <w:ilvl w:val="0"/>
                <w:numId w:val="5"/>
              </w:numPr>
              <w:spacing w:before="80" w:after="80" w:line="276" w:lineRule="auto"/>
              <w:contextualSpacing/>
              <w:mirrorIndents/>
              <w:textboxTightWrap w:val="allLines"/>
              <w:cnfStyle w:val="000000100000" w:firstRow="0" w:lastRow="0" w:firstColumn="0" w:lastColumn="0" w:oddVBand="0" w:evenVBand="0" w:oddHBand="1" w:evenHBand="0" w:firstRowFirstColumn="0" w:firstRowLastColumn="0" w:lastRowFirstColumn="0" w:lastRowLastColumn="0"/>
              <w:rPr>
                <w:rFonts w:eastAsia="Calibri" w:cs="Arial"/>
                <w:sz w:val="22"/>
                <w:szCs w:val="22"/>
              </w:rPr>
            </w:pPr>
            <w:r w:rsidRPr="009404D0">
              <w:rPr>
                <w:rFonts w:eastAsia="Calibri" w:cs="Arial"/>
                <w:sz w:val="22"/>
                <w:szCs w:val="22"/>
              </w:rPr>
              <w:t>all staff involved in the preschool are familiar with and implement this procedure</w:t>
            </w:r>
          </w:p>
          <w:p w:rsidR="009404D0" w:rsidRPr="009404D0" w:rsidRDefault="009404D0" w:rsidP="009404D0">
            <w:pPr>
              <w:numPr>
                <w:ilvl w:val="0"/>
                <w:numId w:val="4"/>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eastAsia="Calibri" w:cs="Arial"/>
                <w:sz w:val="22"/>
                <w:szCs w:val="22"/>
              </w:rPr>
            </w:pPr>
            <w:r w:rsidRPr="009404D0">
              <w:rPr>
                <w:rFonts w:eastAsia="Calibri" w:cs="Arial"/>
                <w:sz w:val="22"/>
                <w:szCs w:val="22"/>
              </w:rPr>
              <w:t>all procedures are current and reviewed as part of a continuous cycle of self- assessment.</w:t>
            </w:r>
          </w:p>
          <w:p w:rsidR="009404D0" w:rsidRPr="009404D0" w:rsidRDefault="009404D0" w:rsidP="009404D0">
            <w:pPr>
              <w:cnfStyle w:val="000000100000" w:firstRow="0" w:lastRow="0" w:firstColumn="0" w:lastColumn="0" w:oddVBand="0" w:evenVBand="0" w:oddHBand="1" w:evenHBand="0" w:firstRowFirstColumn="0" w:firstRowLastColumn="0" w:lastRowFirstColumn="0" w:lastRowLastColumn="0"/>
              <w:rPr>
                <w:rFonts w:eastAsia="Calibri" w:cs="Arial"/>
                <w:sz w:val="22"/>
                <w:szCs w:val="22"/>
                <w:highlight w:val="yellow"/>
                <w:lang w:eastAsia="zh-CN"/>
              </w:rPr>
            </w:pPr>
          </w:p>
        </w:tc>
      </w:tr>
      <w:tr w:rsidR="009404D0" w:rsidRPr="009404D0" w:rsidTr="00E07672">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165" w:type="dxa"/>
            <w:shd w:val="clear" w:color="auto" w:fill="auto"/>
          </w:tcPr>
          <w:p w:rsidR="009404D0" w:rsidRPr="009404D0" w:rsidRDefault="009404D0" w:rsidP="009404D0">
            <w:pPr>
              <w:spacing w:line="276" w:lineRule="auto"/>
              <w:rPr>
                <w:rFonts w:eastAsia="Calibri" w:cs="Arial"/>
                <w:b/>
                <w:bCs/>
                <w:szCs w:val="22"/>
                <w:lang w:eastAsia="zh-CN"/>
              </w:rPr>
            </w:pPr>
            <w:r w:rsidRPr="009404D0">
              <w:rPr>
                <w:rFonts w:eastAsia="Calibri" w:cs="Arial"/>
                <w:b/>
                <w:bCs/>
                <w:szCs w:val="22"/>
                <w:lang w:eastAsia="zh-CN"/>
              </w:rPr>
              <w:lastRenderedPageBreak/>
              <w:t>Preschool supervisor</w:t>
            </w:r>
          </w:p>
          <w:p w:rsidR="009404D0" w:rsidRPr="009404D0" w:rsidRDefault="009404D0" w:rsidP="009404D0">
            <w:pPr>
              <w:rPr>
                <w:rFonts w:eastAsia="Calibri" w:cs="Arial"/>
                <w:szCs w:val="22"/>
                <w:lang w:eastAsia="zh-CN"/>
              </w:rPr>
            </w:pPr>
          </w:p>
        </w:tc>
        <w:tc>
          <w:tcPr>
            <w:tcW w:w="8036" w:type="dxa"/>
            <w:gridSpan w:val="2"/>
            <w:shd w:val="clear" w:color="auto" w:fill="auto"/>
          </w:tcPr>
          <w:p w:rsidR="009404D0" w:rsidRPr="009404D0" w:rsidRDefault="009404D0" w:rsidP="009404D0">
            <w:pPr>
              <w:spacing w:line="276" w:lineRule="auto"/>
              <w:cnfStyle w:val="000000010000" w:firstRow="0" w:lastRow="0" w:firstColumn="0" w:lastColumn="0" w:oddVBand="0" w:evenVBand="0" w:oddHBand="0" w:evenHBand="1" w:firstRowFirstColumn="0" w:firstRowLastColumn="0" w:lastRowFirstColumn="0" w:lastRowLastColumn="0"/>
              <w:rPr>
                <w:rFonts w:eastAsia="Calibri" w:cs="Arial"/>
                <w:sz w:val="22"/>
                <w:szCs w:val="22"/>
              </w:rPr>
            </w:pPr>
            <w:r w:rsidRPr="009404D0">
              <w:rPr>
                <w:rFonts w:eastAsia="Calibri" w:cs="Arial"/>
                <w:sz w:val="22"/>
                <w:szCs w:val="22"/>
              </w:rPr>
              <w:t xml:space="preserve">The preschool supervisor supports the principal in their role and is responsible for leading the review of this procedure through a process of self-assessment and critical reflection. </w:t>
            </w:r>
          </w:p>
        </w:tc>
      </w:tr>
      <w:tr w:rsidR="009404D0" w:rsidRPr="009404D0" w:rsidTr="00E07672">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165" w:type="dxa"/>
          </w:tcPr>
          <w:p w:rsidR="009404D0" w:rsidRPr="009404D0" w:rsidRDefault="009404D0" w:rsidP="009404D0">
            <w:pPr>
              <w:spacing w:line="276" w:lineRule="auto"/>
              <w:rPr>
                <w:rFonts w:eastAsia="Calibri" w:cs="Arial"/>
                <w:b/>
                <w:bCs/>
                <w:szCs w:val="22"/>
                <w:lang w:eastAsia="zh-CN"/>
              </w:rPr>
            </w:pPr>
            <w:r w:rsidRPr="009404D0">
              <w:rPr>
                <w:rFonts w:eastAsia="Calibri" w:cs="Arial"/>
                <w:b/>
                <w:bCs/>
                <w:szCs w:val="22"/>
                <w:lang w:eastAsia="zh-CN"/>
              </w:rPr>
              <w:t>Preschool educators</w:t>
            </w:r>
          </w:p>
          <w:p w:rsidR="009404D0" w:rsidRPr="009404D0" w:rsidRDefault="009404D0" w:rsidP="009404D0">
            <w:pPr>
              <w:rPr>
                <w:rFonts w:eastAsia="Calibri" w:cs="Arial"/>
                <w:szCs w:val="22"/>
                <w:lang w:eastAsia="zh-CN"/>
              </w:rPr>
            </w:pPr>
          </w:p>
        </w:tc>
        <w:tc>
          <w:tcPr>
            <w:tcW w:w="8036" w:type="dxa"/>
            <w:gridSpan w:val="2"/>
          </w:tcPr>
          <w:p w:rsidR="009404D0" w:rsidRPr="009404D0" w:rsidRDefault="009404D0" w:rsidP="009404D0">
            <w:pPr>
              <w:spacing w:line="276" w:lineRule="auto"/>
              <w:cnfStyle w:val="000000100000" w:firstRow="0" w:lastRow="0" w:firstColumn="0" w:lastColumn="0" w:oddVBand="0" w:evenVBand="0" w:oddHBand="1" w:evenHBand="0" w:firstRowFirstColumn="0" w:firstRowLastColumn="0" w:lastRowFirstColumn="0" w:lastRowLastColumn="0"/>
              <w:rPr>
                <w:rFonts w:eastAsia="Calibri" w:cs="Arial"/>
                <w:sz w:val="22"/>
                <w:szCs w:val="22"/>
              </w:rPr>
            </w:pPr>
            <w:r w:rsidRPr="009404D0">
              <w:rPr>
                <w:rFonts w:eastAsia="Calibri" w:cs="Arial"/>
                <w:sz w:val="22"/>
                <w:szCs w:val="22"/>
              </w:rPr>
              <w:t>The preschool educators are responsible for working with leadership to ensure:</w:t>
            </w:r>
          </w:p>
          <w:p w:rsidR="009404D0" w:rsidRPr="009404D0" w:rsidRDefault="009404D0" w:rsidP="009404D0">
            <w:pPr>
              <w:numPr>
                <w:ilvl w:val="0"/>
                <w:numId w:val="6"/>
              </w:numPr>
              <w:spacing w:before="80" w:after="80" w:line="276" w:lineRule="auto"/>
              <w:contextualSpacing/>
              <w:mirrorIndents/>
              <w:cnfStyle w:val="000000100000" w:firstRow="0" w:lastRow="0" w:firstColumn="0" w:lastColumn="0" w:oddVBand="0" w:evenVBand="0" w:oddHBand="1" w:evenHBand="0" w:firstRowFirstColumn="0" w:firstRowLastColumn="0" w:lastRowFirstColumn="0" w:lastRowLastColumn="0"/>
              <w:rPr>
                <w:rFonts w:eastAsia="Calibri" w:cs="Arial"/>
                <w:sz w:val="22"/>
                <w:szCs w:val="22"/>
              </w:rPr>
            </w:pPr>
            <w:r w:rsidRPr="009404D0">
              <w:rPr>
                <w:rFonts w:eastAsia="Calibri" w:cs="Arial"/>
                <w:sz w:val="22"/>
                <w:szCs w:val="22"/>
              </w:rPr>
              <w:t>all staff in the preschool and daily practices comply with this procedure</w:t>
            </w:r>
          </w:p>
          <w:p w:rsidR="009404D0" w:rsidRPr="009404D0" w:rsidRDefault="009404D0" w:rsidP="009404D0">
            <w:pPr>
              <w:numPr>
                <w:ilvl w:val="0"/>
                <w:numId w:val="6"/>
              </w:numPr>
              <w:spacing w:before="80" w:after="80" w:line="276" w:lineRule="auto"/>
              <w:contextualSpacing/>
              <w:mirrorIndents/>
              <w:cnfStyle w:val="000000100000" w:firstRow="0" w:lastRow="0" w:firstColumn="0" w:lastColumn="0" w:oddVBand="0" w:evenVBand="0" w:oddHBand="1" w:evenHBand="0" w:firstRowFirstColumn="0" w:firstRowLastColumn="0" w:lastRowFirstColumn="0" w:lastRowLastColumn="0"/>
              <w:rPr>
                <w:rFonts w:eastAsia="Calibri" w:cs="Arial"/>
                <w:sz w:val="22"/>
                <w:szCs w:val="22"/>
              </w:rPr>
            </w:pPr>
            <w:r w:rsidRPr="009404D0">
              <w:rPr>
                <w:rFonts w:eastAsia="Calibri" w:cs="Arial"/>
                <w:sz w:val="22"/>
                <w:szCs w:val="22"/>
              </w:rPr>
              <w:t>storing this procedure in the preschool, and making it accessible to all staff, families, visitors and volunteers</w:t>
            </w:r>
          </w:p>
          <w:p w:rsidR="009404D0" w:rsidRPr="009404D0" w:rsidRDefault="009404D0" w:rsidP="009404D0">
            <w:pPr>
              <w:numPr>
                <w:ilvl w:val="0"/>
                <w:numId w:val="4"/>
              </w:numPr>
              <w:spacing w:before="80" w:after="80" w:line="276" w:lineRule="auto"/>
              <w:contextualSpacing/>
              <w:mirrorIndents/>
              <w:cnfStyle w:val="000000100000" w:firstRow="0" w:lastRow="0" w:firstColumn="0" w:lastColumn="0" w:oddVBand="0" w:evenVBand="0" w:oddHBand="1" w:evenHBand="0" w:firstRowFirstColumn="0" w:firstRowLastColumn="0" w:lastRowFirstColumn="0" w:lastRowLastColumn="0"/>
              <w:rPr>
                <w:rFonts w:eastAsia="Calibri" w:cs="Arial"/>
                <w:sz w:val="22"/>
                <w:szCs w:val="22"/>
              </w:rPr>
            </w:pPr>
            <w:r w:rsidRPr="009404D0">
              <w:rPr>
                <w:rFonts w:eastAsia="Calibri" w:cs="Arial"/>
                <w:sz w:val="22"/>
                <w:szCs w:val="22"/>
              </w:rPr>
              <w:t>being actively involved in the review of this procedure, as required, or at least annually</w:t>
            </w:r>
          </w:p>
          <w:p w:rsidR="009404D0" w:rsidRPr="009404D0" w:rsidRDefault="009404D0" w:rsidP="009404D0">
            <w:pPr>
              <w:numPr>
                <w:ilvl w:val="0"/>
                <w:numId w:val="4"/>
              </w:numPr>
              <w:spacing w:before="80" w:after="80" w:line="276" w:lineRule="auto"/>
              <w:contextualSpacing/>
              <w:mirrorIndents/>
              <w:cnfStyle w:val="000000100000" w:firstRow="0" w:lastRow="0" w:firstColumn="0" w:lastColumn="0" w:oddVBand="0" w:evenVBand="0" w:oddHBand="1" w:evenHBand="0" w:firstRowFirstColumn="0" w:firstRowLastColumn="0" w:lastRowFirstColumn="0" w:lastRowLastColumn="0"/>
              <w:rPr>
                <w:rFonts w:eastAsia="Calibri" w:cs="Arial"/>
                <w:sz w:val="22"/>
                <w:szCs w:val="22"/>
              </w:rPr>
            </w:pPr>
            <w:r w:rsidRPr="009404D0">
              <w:rPr>
                <w:rFonts w:eastAsia="Calibri" w:cs="Arial"/>
                <w:sz w:val="22"/>
                <w:szCs w:val="22"/>
              </w:rPr>
              <w:t>ensuring the details of this procedure’s review are documented.</w:t>
            </w:r>
          </w:p>
          <w:p w:rsidR="009404D0" w:rsidRPr="009404D0" w:rsidRDefault="009404D0" w:rsidP="009404D0">
            <w:pPr>
              <w:spacing w:before="0"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Calibri" w:cs="Arial"/>
                <w:sz w:val="22"/>
                <w:szCs w:val="22"/>
              </w:rPr>
            </w:pPr>
          </w:p>
        </w:tc>
      </w:tr>
      <w:tr w:rsidR="009404D0" w:rsidRPr="009404D0" w:rsidTr="00E07672">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201" w:type="dxa"/>
            <w:gridSpan w:val="3"/>
          </w:tcPr>
          <w:p w:rsidR="009404D0" w:rsidRPr="009404D0" w:rsidRDefault="009404D0" w:rsidP="009404D0">
            <w:pPr>
              <w:rPr>
                <w:rFonts w:eastAsia="Calibri" w:cs="Arial"/>
                <w:b/>
                <w:bCs/>
                <w:szCs w:val="22"/>
              </w:rPr>
            </w:pPr>
            <w:r w:rsidRPr="009404D0">
              <w:rPr>
                <w:rFonts w:eastAsia="Calibri" w:cs="Arial"/>
                <w:b/>
                <w:bCs/>
                <w:szCs w:val="22"/>
                <w:lang w:eastAsia="zh-CN"/>
              </w:rPr>
              <w:t>Procedure</w:t>
            </w:r>
          </w:p>
        </w:tc>
      </w:tr>
      <w:tr w:rsidR="009404D0" w:rsidRPr="009404D0" w:rsidTr="00E07672">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165" w:type="dxa"/>
          </w:tcPr>
          <w:p w:rsidR="009404D0" w:rsidRPr="009404D0" w:rsidRDefault="009404D0" w:rsidP="009404D0">
            <w:pPr>
              <w:spacing w:line="276" w:lineRule="auto"/>
              <w:rPr>
                <w:rFonts w:eastAsia="Calibri" w:cs="Arial"/>
                <w:b/>
                <w:bCs/>
                <w:szCs w:val="22"/>
                <w:lang w:eastAsia="zh-CN"/>
              </w:rPr>
            </w:pPr>
            <w:proofErr w:type="spellStart"/>
            <w:r w:rsidRPr="009404D0">
              <w:rPr>
                <w:rFonts w:eastAsia="Calibri" w:cs="Arial"/>
                <w:b/>
                <w:bCs/>
                <w:szCs w:val="22"/>
              </w:rPr>
              <w:t>Immunisation</w:t>
            </w:r>
            <w:proofErr w:type="spellEnd"/>
            <w:r w:rsidRPr="009404D0">
              <w:rPr>
                <w:rFonts w:eastAsia="Calibri" w:cs="Arial"/>
                <w:b/>
                <w:bCs/>
                <w:szCs w:val="22"/>
              </w:rPr>
              <w:t> </w:t>
            </w:r>
          </w:p>
        </w:tc>
        <w:tc>
          <w:tcPr>
            <w:tcW w:w="8036" w:type="dxa"/>
            <w:gridSpan w:val="2"/>
          </w:tcPr>
          <w:p w:rsidR="009404D0" w:rsidRPr="009404D0" w:rsidRDefault="009404D0" w:rsidP="009404D0">
            <w:pPr>
              <w:numPr>
                <w:ilvl w:val="0"/>
                <w:numId w:val="21"/>
              </w:numPr>
              <w:spacing w:before="80" w:after="80" w:line="276" w:lineRule="auto"/>
              <w:contextualSpacing/>
              <w:mirrorIndents/>
              <w:cnfStyle w:val="000000100000" w:firstRow="0" w:lastRow="0" w:firstColumn="0" w:lastColumn="0" w:oddVBand="0" w:evenVBand="0" w:oddHBand="1" w:evenHBand="0" w:firstRowFirstColumn="0" w:firstRowLastColumn="0" w:lastRowFirstColumn="0" w:lastRowLastColumn="0"/>
              <w:rPr>
                <w:rFonts w:eastAsia="Calibri" w:cs="Arial"/>
                <w:color w:val="000000"/>
                <w:sz w:val="22"/>
                <w:szCs w:val="22"/>
              </w:rPr>
            </w:pPr>
            <w:r w:rsidRPr="009404D0">
              <w:rPr>
                <w:rFonts w:eastAsia="Calibri" w:cs="Arial"/>
                <w:color w:val="000000"/>
                <w:sz w:val="22"/>
                <w:szCs w:val="22"/>
              </w:rPr>
              <w:t xml:space="preserve">Children cannot commence preschool unless their parent / </w:t>
            </w:r>
            <w:proofErr w:type="spellStart"/>
            <w:r w:rsidRPr="009404D0">
              <w:rPr>
                <w:rFonts w:eastAsia="Calibri" w:cs="Arial"/>
                <w:color w:val="000000"/>
                <w:sz w:val="22"/>
                <w:szCs w:val="22"/>
              </w:rPr>
              <w:t>carer</w:t>
            </w:r>
            <w:proofErr w:type="spellEnd"/>
            <w:r w:rsidRPr="009404D0">
              <w:rPr>
                <w:rFonts w:eastAsia="Calibri" w:cs="Arial"/>
                <w:color w:val="000000"/>
                <w:sz w:val="22"/>
                <w:szCs w:val="22"/>
              </w:rPr>
              <w:t xml:space="preserve"> has provided an </w:t>
            </w:r>
            <w:r w:rsidRPr="009404D0">
              <w:rPr>
                <w:rFonts w:eastAsia="Calibri" w:cs="Arial"/>
                <w:i/>
                <w:color w:val="000000"/>
                <w:sz w:val="22"/>
                <w:szCs w:val="22"/>
              </w:rPr>
              <w:t xml:space="preserve">Australian </w:t>
            </w:r>
            <w:proofErr w:type="spellStart"/>
            <w:r w:rsidRPr="009404D0">
              <w:rPr>
                <w:rFonts w:eastAsia="Calibri" w:cs="Arial"/>
                <w:i/>
                <w:color w:val="000000"/>
                <w:sz w:val="22"/>
                <w:szCs w:val="22"/>
              </w:rPr>
              <w:t>Immunisation</w:t>
            </w:r>
            <w:proofErr w:type="spellEnd"/>
            <w:r w:rsidRPr="009404D0">
              <w:rPr>
                <w:rFonts w:eastAsia="Calibri" w:cs="Arial"/>
                <w:i/>
                <w:color w:val="000000"/>
                <w:sz w:val="22"/>
                <w:szCs w:val="22"/>
              </w:rPr>
              <w:t xml:space="preserve"> Register (AIR)</w:t>
            </w:r>
            <w:r w:rsidRPr="009404D0">
              <w:rPr>
                <w:rFonts w:eastAsia="Calibri" w:cs="Arial"/>
                <w:color w:val="000000"/>
                <w:sz w:val="22"/>
                <w:szCs w:val="22"/>
              </w:rPr>
              <w:t xml:space="preserve"> history form or history record that shows the child:</w:t>
            </w:r>
          </w:p>
          <w:p w:rsidR="009404D0" w:rsidRPr="009404D0" w:rsidRDefault="009404D0" w:rsidP="009404D0">
            <w:pPr>
              <w:numPr>
                <w:ilvl w:val="1"/>
                <w:numId w:val="24"/>
              </w:numPr>
              <w:spacing w:before="80" w:after="80" w:line="276" w:lineRule="auto"/>
              <w:contextualSpacing/>
              <w:mirrorIndents/>
              <w:cnfStyle w:val="000000100000" w:firstRow="0" w:lastRow="0" w:firstColumn="0" w:lastColumn="0" w:oddVBand="0" w:evenVBand="0" w:oddHBand="1" w:evenHBand="0" w:firstRowFirstColumn="0" w:firstRowLastColumn="0" w:lastRowFirstColumn="0" w:lastRowLastColumn="0"/>
              <w:rPr>
                <w:rFonts w:eastAsia="Calibri" w:cs="Arial"/>
                <w:color w:val="000000"/>
                <w:sz w:val="22"/>
                <w:szCs w:val="22"/>
              </w:rPr>
            </w:pPr>
            <w:r w:rsidRPr="009404D0">
              <w:rPr>
                <w:rFonts w:eastAsia="Calibri" w:cs="Arial"/>
                <w:sz w:val="22"/>
                <w:szCs w:val="22"/>
              </w:rPr>
              <w:t xml:space="preserve">is fully </w:t>
            </w:r>
            <w:proofErr w:type="spellStart"/>
            <w:r w:rsidRPr="009404D0">
              <w:rPr>
                <w:rFonts w:eastAsia="Calibri" w:cs="Arial"/>
                <w:sz w:val="22"/>
                <w:szCs w:val="22"/>
              </w:rPr>
              <w:t>immunised</w:t>
            </w:r>
            <w:proofErr w:type="spellEnd"/>
            <w:r w:rsidRPr="009404D0">
              <w:rPr>
                <w:rFonts w:eastAsia="Calibri" w:cs="Arial"/>
                <w:sz w:val="22"/>
                <w:szCs w:val="22"/>
              </w:rPr>
              <w:t xml:space="preserve"> for their age, or;</w:t>
            </w:r>
          </w:p>
          <w:p w:rsidR="009404D0" w:rsidRPr="009404D0" w:rsidRDefault="009404D0" w:rsidP="009404D0">
            <w:pPr>
              <w:numPr>
                <w:ilvl w:val="1"/>
                <w:numId w:val="24"/>
              </w:numPr>
              <w:spacing w:before="80" w:after="80" w:line="276" w:lineRule="auto"/>
              <w:contextualSpacing/>
              <w:mirrorIndents/>
              <w:cnfStyle w:val="000000100000" w:firstRow="0" w:lastRow="0" w:firstColumn="0" w:lastColumn="0" w:oddVBand="0" w:evenVBand="0" w:oddHBand="1" w:evenHBand="0" w:firstRowFirstColumn="0" w:firstRowLastColumn="0" w:lastRowFirstColumn="0" w:lastRowLastColumn="0"/>
              <w:rPr>
                <w:rFonts w:eastAsia="Calibri" w:cs="Arial"/>
                <w:color w:val="000000"/>
                <w:sz w:val="22"/>
                <w:szCs w:val="22"/>
              </w:rPr>
            </w:pPr>
            <w:r w:rsidRPr="009404D0">
              <w:rPr>
                <w:rFonts w:eastAsia="Calibri" w:cs="Arial"/>
                <w:sz w:val="22"/>
                <w:szCs w:val="22"/>
              </w:rPr>
              <w:t>has a medical reason not to be vaccinated, or;</w:t>
            </w:r>
          </w:p>
          <w:p w:rsidR="009404D0" w:rsidRPr="009404D0" w:rsidRDefault="009404D0" w:rsidP="009404D0">
            <w:pPr>
              <w:numPr>
                <w:ilvl w:val="1"/>
                <w:numId w:val="24"/>
              </w:numPr>
              <w:spacing w:before="80" w:after="80" w:line="276" w:lineRule="auto"/>
              <w:contextualSpacing/>
              <w:mirrorIndents/>
              <w:cnfStyle w:val="000000100000" w:firstRow="0" w:lastRow="0" w:firstColumn="0" w:lastColumn="0" w:oddVBand="0" w:evenVBand="0" w:oddHBand="1" w:evenHBand="0" w:firstRowFirstColumn="0" w:firstRowLastColumn="0" w:lastRowFirstColumn="0" w:lastRowLastColumn="0"/>
              <w:rPr>
                <w:rFonts w:eastAsia="Calibri" w:cs="Arial"/>
                <w:color w:val="000000"/>
                <w:sz w:val="22"/>
                <w:szCs w:val="22"/>
              </w:rPr>
            </w:pPr>
            <w:r w:rsidRPr="009404D0">
              <w:rPr>
                <w:rFonts w:eastAsia="Calibri" w:cs="Arial"/>
                <w:sz w:val="22"/>
                <w:szCs w:val="22"/>
              </w:rPr>
              <w:t xml:space="preserve">is on a </w:t>
            </w:r>
            <w:proofErr w:type="spellStart"/>
            <w:r w:rsidRPr="009404D0">
              <w:rPr>
                <w:rFonts w:eastAsia="Calibri" w:cs="Arial"/>
                <w:sz w:val="22"/>
                <w:szCs w:val="22"/>
              </w:rPr>
              <w:t>recognised</w:t>
            </w:r>
            <w:proofErr w:type="spellEnd"/>
            <w:r w:rsidRPr="009404D0">
              <w:rPr>
                <w:rFonts w:eastAsia="Calibri" w:cs="Arial"/>
                <w:sz w:val="22"/>
                <w:szCs w:val="22"/>
              </w:rPr>
              <w:t xml:space="preserve"> catch-up schedule.</w:t>
            </w:r>
          </w:p>
          <w:p w:rsidR="009404D0" w:rsidRPr="009404D0" w:rsidRDefault="009404D0" w:rsidP="009404D0">
            <w:pPr>
              <w:numPr>
                <w:ilvl w:val="0"/>
                <w:numId w:val="21"/>
              </w:numPr>
              <w:spacing w:before="80" w:after="80" w:line="276" w:lineRule="auto"/>
              <w:contextualSpacing/>
              <w:mirrorIndents/>
              <w:cnfStyle w:val="000000100000" w:firstRow="0" w:lastRow="0" w:firstColumn="0" w:lastColumn="0" w:oddVBand="0" w:evenVBand="0" w:oddHBand="1" w:evenHBand="0" w:firstRowFirstColumn="0" w:firstRowLastColumn="0" w:lastRowFirstColumn="0" w:lastRowLastColumn="0"/>
              <w:rPr>
                <w:rFonts w:eastAsia="Calibri" w:cs="Arial"/>
                <w:color w:val="000000"/>
                <w:sz w:val="22"/>
                <w:szCs w:val="22"/>
              </w:rPr>
            </w:pPr>
            <w:r w:rsidRPr="009404D0">
              <w:rPr>
                <w:rFonts w:eastAsia="Calibri" w:cs="Arial"/>
                <w:sz w:val="22"/>
                <w:szCs w:val="22"/>
              </w:rPr>
              <w:t xml:space="preserve">There is a 12 - week temporary exemption for children evacuated during a state of emergency, in emergency out of home care or Aboriginal and Torres Strait Islander children.  </w:t>
            </w:r>
          </w:p>
          <w:p w:rsidR="009404D0" w:rsidRPr="009404D0" w:rsidRDefault="009404D0" w:rsidP="009404D0">
            <w:pPr>
              <w:numPr>
                <w:ilvl w:val="0"/>
                <w:numId w:val="21"/>
              </w:numPr>
              <w:spacing w:before="80" w:after="80" w:line="276" w:lineRule="auto"/>
              <w:contextualSpacing/>
              <w:mirrorIndents/>
              <w:cnfStyle w:val="000000100000" w:firstRow="0" w:lastRow="0" w:firstColumn="0" w:lastColumn="0" w:oddVBand="0" w:evenVBand="0" w:oddHBand="1" w:evenHBand="0" w:firstRowFirstColumn="0" w:firstRowLastColumn="0" w:lastRowFirstColumn="0" w:lastRowLastColumn="0"/>
              <w:rPr>
                <w:rFonts w:eastAsia="Calibri" w:cs="Arial"/>
                <w:color w:val="000000"/>
                <w:sz w:val="22"/>
                <w:szCs w:val="22"/>
              </w:rPr>
            </w:pPr>
            <w:r w:rsidRPr="009404D0">
              <w:rPr>
                <w:rFonts w:eastAsia="Calibri" w:cs="Arial"/>
                <w:sz w:val="22"/>
                <w:szCs w:val="22"/>
              </w:rPr>
              <w:t xml:space="preserve">If a parent or </w:t>
            </w:r>
            <w:proofErr w:type="spellStart"/>
            <w:r w:rsidRPr="009404D0">
              <w:rPr>
                <w:rFonts w:eastAsia="Calibri" w:cs="Arial"/>
                <w:sz w:val="22"/>
                <w:szCs w:val="22"/>
              </w:rPr>
              <w:t>carer</w:t>
            </w:r>
            <w:proofErr w:type="spellEnd"/>
            <w:r w:rsidRPr="009404D0">
              <w:rPr>
                <w:rFonts w:eastAsia="Calibri" w:cs="Arial"/>
                <w:sz w:val="22"/>
                <w:szCs w:val="22"/>
              </w:rPr>
              <w:t xml:space="preserve"> produces a letter from a doctor or international </w:t>
            </w:r>
            <w:proofErr w:type="spellStart"/>
            <w:r w:rsidRPr="009404D0">
              <w:rPr>
                <w:rFonts w:eastAsia="Calibri" w:cs="Arial"/>
                <w:sz w:val="22"/>
                <w:szCs w:val="22"/>
              </w:rPr>
              <w:t>immunisation</w:t>
            </w:r>
            <w:proofErr w:type="spellEnd"/>
            <w:r w:rsidRPr="009404D0">
              <w:rPr>
                <w:rFonts w:eastAsia="Calibri" w:cs="Arial"/>
                <w:sz w:val="22"/>
                <w:szCs w:val="22"/>
              </w:rPr>
              <w:t xml:space="preserve"> information, they will be asked to take their documentation to a doctor to obtain the correct AIR history form or record (catch –up schedule) before the child can commence preschool. </w:t>
            </w:r>
          </w:p>
          <w:p w:rsidR="009404D0" w:rsidRPr="009404D0" w:rsidRDefault="009404D0" w:rsidP="009404D0">
            <w:pPr>
              <w:numPr>
                <w:ilvl w:val="0"/>
                <w:numId w:val="21"/>
              </w:numPr>
              <w:spacing w:before="80" w:after="80" w:line="276" w:lineRule="auto"/>
              <w:contextualSpacing/>
              <w:mirrorIndents/>
              <w:cnfStyle w:val="000000100000" w:firstRow="0" w:lastRow="0" w:firstColumn="0" w:lastColumn="0" w:oddVBand="0" w:evenVBand="0" w:oddHBand="1" w:evenHBand="0" w:firstRowFirstColumn="0" w:firstRowLastColumn="0" w:lastRowFirstColumn="0" w:lastRowLastColumn="0"/>
              <w:rPr>
                <w:rFonts w:eastAsia="Calibri" w:cs="Arial"/>
                <w:color w:val="000000"/>
                <w:sz w:val="22"/>
                <w:szCs w:val="22"/>
              </w:rPr>
            </w:pPr>
            <w:r w:rsidRPr="009404D0">
              <w:rPr>
                <w:rFonts w:eastAsia="Calibri" w:cs="Arial"/>
                <w:color w:val="000000"/>
                <w:sz w:val="22"/>
                <w:szCs w:val="22"/>
                <w:lang w:val="en"/>
              </w:rPr>
              <w:t>A copy of each child’s </w:t>
            </w:r>
            <w:proofErr w:type="spellStart"/>
            <w:r w:rsidRPr="009404D0">
              <w:rPr>
                <w:rFonts w:eastAsia="Calibri" w:cs="Arial"/>
                <w:color w:val="000000"/>
                <w:sz w:val="22"/>
                <w:szCs w:val="22"/>
                <w:lang w:val="en"/>
              </w:rPr>
              <w:t>immunisation</w:t>
            </w:r>
            <w:proofErr w:type="spellEnd"/>
            <w:r w:rsidRPr="009404D0">
              <w:rPr>
                <w:rFonts w:eastAsia="Calibri" w:cs="Arial"/>
                <w:color w:val="000000"/>
                <w:sz w:val="22"/>
                <w:szCs w:val="22"/>
                <w:lang w:val="en"/>
              </w:rPr>
              <w:t xml:space="preserve"> history statement </w:t>
            </w:r>
            <w:r w:rsidRPr="009404D0">
              <w:rPr>
                <w:rFonts w:eastAsia="Calibri" w:cs="Arial"/>
                <w:sz w:val="22"/>
                <w:szCs w:val="22"/>
                <w:lang w:val="en"/>
              </w:rPr>
              <w:t xml:space="preserve">or record </w:t>
            </w:r>
            <w:r w:rsidRPr="009404D0">
              <w:rPr>
                <w:rFonts w:eastAsia="Calibri" w:cs="Arial"/>
                <w:sz w:val="22"/>
                <w:szCs w:val="22"/>
              </w:rPr>
              <w:t xml:space="preserve">(catch –up schedule) </w:t>
            </w:r>
            <w:r w:rsidRPr="009404D0">
              <w:rPr>
                <w:rFonts w:eastAsia="Calibri" w:cs="Arial"/>
                <w:color w:val="000000"/>
                <w:sz w:val="22"/>
                <w:szCs w:val="22"/>
                <w:lang w:val="en"/>
              </w:rPr>
              <w:t>is stored in their enrolment folder.</w:t>
            </w:r>
            <w:r w:rsidRPr="009404D0">
              <w:rPr>
                <w:rFonts w:eastAsia="Calibri" w:cs="Arial"/>
                <w:color w:val="000000"/>
                <w:sz w:val="22"/>
                <w:szCs w:val="22"/>
              </w:rPr>
              <w:t> </w:t>
            </w:r>
          </w:p>
          <w:p w:rsidR="009404D0" w:rsidRPr="009404D0" w:rsidRDefault="009404D0" w:rsidP="009404D0">
            <w:pPr>
              <w:numPr>
                <w:ilvl w:val="0"/>
                <w:numId w:val="21"/>
              </w:numPr>
              <w:spacing w:before="80" w:after="80" w:line="276" w:lineRule="auto"/>
              <w:contextualSpacing/>
              <w:mirrorIndents/>
              <w:cnfStyle w:val="000000100000" w:firstRow="0" w:lastRow="0" w:firstColumn="0" w:lastColumn="0" w:oddVBand="0" w:evenVBand="0" w:oddHBand="1" w:evenHBand="0" w:firstRowFirstColumn="0" w:firstRowLastColumn="0" w:lastRowFirstColumn="0" w:lastRowLastColumn="0"/>
              <w:rPr>
                <w:rFonts w:eastAsia="Calibri" w:cs="Arial"/>
                <w:color w:val="000000"/>
                <w:sz w:val="22"/>
                <w:szCs w:val="22"/>
              </w:rPr>
            </w:pPr>
            <w:r w:rsidRPr="009404D0">
              <w:rPr>
                <w:rFonts w:eastAsia="Calibri" w:cs="Arial"/>
                <w:color w:val="000000"/>
                <w:sz w:val="22"/>
                <w:szCs w:val="22"/>
              </w:rPr>
              <w:t xml:space="preserve">An </w:t>
            </w:r>
            <w:proofErr w:type="spellStart"/>
            <w:r w:rsidRPr="009404D0">
              <w:rPr>
                <w:rFonts w:eastAsia="Calibri" w:cs="Arial"/>
                <w:color w:val="000000"/>
                <w:sz w:val="22"/>
                <w:szCs w:val="22"/>
              </w:rPr>
              <w:t>immunisation</w:t>
            </w:r>
            <w:proofErr w:type="spellEnd"/>
            <w:r w:rsidRPr="009404D0">
              <w:rPr>
                <w:rFonts w:eastAsia="Calibri" w:cs="Arial"/>
                <w:color w:val="000000"/>
                <w:sz w:val="22"/>
                <w:szCs w:val="22"/>
              </w:rPr>
              <w:t xml:space="preserve"> register is maintained</w:t>
            </w:r>
            <w:r>
              <w:rPr>
                <w:rFonts w:eastAsia="Calibri" w:cs="Arial"/>
                <w:color w:val="000000"/>
                <w:sz w:val="22"/>
                <w:szCs w:val="22"/>
              </w:rPr>
              <w:t xml:space="preserve"> </w:t>
            </w:r>
            <w:r>
              <w:rPr>
                <w:rFonts w:eastAsia="Calibri" w:cs="Arial"/>
                <w:color w:val="000000"/>
                <w:sz w:val="22"/>
                <w:szCs w:val="22"/>
              </w:rPr>
              <w:t xml:space="preserve">by SAO, Sharon </w:t>
            </w:r>
            <w:proofErr w:type="spellStart"/>
            <w:r>
              <w:rPr>
                <w:rFonts w:eastAsia="Calibri" w:cs="Arial"/>
                <w:color w:val="000000"/>
                <w:sz w:val="22"/>
                <w:szCs w:val="22"/>
              </w:rPr>
              <w:t>Burston</w:t>
            </w:r>
            <w:proofErr w:type="spellEnd"/>
            <w:r>
              <w:rPr>
                <w:rFonts w:eastAsia="Calibri" w:cs="Arial"/>
                <w:color w:val="000000"/>
                <w:sz w:val="22"/>
                <w:szCs w:val="22"/>
              </w:rPr>
              <w:t xml:space="preserve"> this is kept on the faculty drive in the administration folder. </w:t>
            </w:r>
          </w:p>
          <w:p w:rsidR="009404D0" w:rsidRPr="009404D0" w:rsidRDefault="009404D0" w:rsidP="009404D0">
            <w:pPr>
              <w:numPr>
                <w:ilvl w:val="0"/>
                <w:numId w:val="21"/>
              </w:numPr>
              <w:spacing w:before="80" w:after="80" w:line="276" w:lineRule="auto"/>
              <w:contextualSpacing/>
              <w:mirrorIndents/>
              <w:cnfStyle w:val="000000100000" w:firstRow="0" w:lastRow="0" w:firstColumn="0" w:lastColumn="0" w:oddVBand="0" w:evenVBand="0" w:oddHBand="1" w:evenHBand="0" w:firstRowFirstColumn="0" w:firstRowLastColumn="0" w:lastRowFirstColumn="0" w:lastRowLastColumn="0"/>
              <w:rPr>
                <w:rFonts w:eastAsia="Calibri" w:cs="Arial"/>
                <w:color w:val="000000"/>
                <w:sz w:val="22"/>
                <w:szCs w:val="22"/>
                <w:lang w:eastAsia="en-AU"/>
              </w:rPr>
            </w:pPr>
            <w:r w:rsidRPr="009404D0">
              <w:rPr>
                <w:rFonts w:eastAsia="Calibri" w:cs="Arial"/>
                <w:color w:val="000000"/>
                <w:sz w:val="22"/>
                <w:szCs w:val="22"/>
              </w:rPr>
              <w:t xml:space="preserve">Families of children turning four during the preschool year are reminded to supply the school office with their </w:t>
            </w:r>
            <w:r w:rsidRPr="009404D0">
              <w:rPr>
                <w:rFonts w:eastAsia="Calibri" w:cs="Arial"/>
                <w:sz w:val="22"/>
                <w:szCs w:val="22"/>
              </w:rPr>
              <w:t xml:space="preserve">child’s </w:t>
            </w:r>
            <w:r w:rsidRPr="009404D0">
              <w:rPr>
                <w:rFonts w:eastAsia="Calibri" w:cs="Arial"/>
                <w:color w:val="000000"/>
                <w:sz w:val="22"/>
                <w:szCs w:val="22"/>
              </w:rPr>
              <w:t>updated </w:t>
            </w:r>
            <w:proofErr w:type="spellStart"/>
            <w:r w:rsidRPr="009404D0">
              <w:rPr>
                <w:rFonts w:eastAsia="Calibri" w:cs="Arial"/>
                <w:color w:val="000000"/>
                <w:sz w:val="22"/>
                <w:szCs w:val="22"/>
              </w:rPr>
              <w:t>immunisation</w:t>
            </w:r>
            <w:proofErr w:type="spellEnd"/>
            <w:r w:rsidRPr="009404D0">
              <w:rPr>
                <w:rFonts w:eastAsia="Calibri" w:cs="Arial"/>
                <w:color w:val="000000"/>
                <w:sz w:val="22"/>
                <w:szCs w:val="22"/>
              </w:rPr>
              <w:t> history statement</w:t>
            </w:r>
            <w:r w:rsidRPr="009404D0">
              <w:rPr>
                <w:rFonts w:eastAsia="Calibri" w:cs="Arial"/>
                <w:sz w:val="22"/>
                <w:szCs w:val="22"/>
              </w:rPr>
              <w:t xml:space="preserve"> or record</w:t>
            </w:r>
            <w:r>
              <w:rPr>
                <w:rFonts w:eastAsia="Calibri" w:cs="Arial"/>
                <w:sz w:val="22"/>
                <w:szCs w:val="22"/>
              </w:rPr>
              <w:t xml:space="preserve"> upon enrolment, and on their child’s fourth birthday. This reminder will occur either in person, or via phone from SAO Sharon </w:t>
            </w:r>
            <w:proofErr w:type="spellStart"/>
            <w:r>
              <w:rPr>
                <w:rFonts w:eastAsia="Calibri" w:cs="Arial"/>
                <w:sz w:val="22"/>
                <w:szCs w:val="22"/>
              </w:rPr>
              <w:t>Burston</w:t>
            </w:r>
            <w:proofErr w:type="spellEnd"/>
            <w:r>
              <w:rPr>
                <w:rFonts w:eastAsia="Calibri" w:cs="Arial"/>
                <w:sz w:val="22"/>
                <w:szCs w:val="22"/>
              </w:rPr>
              <w:t xml:space="preserve"> or delegated to the child’s teacher.</w:t>
            </w:r>
            <w:r w:rsidRPr="009404D0">
              <w:rPr>
                <w:rFonts w:eastAsia="Calibri" w:cs="Arial"/>
                <w:sz w:val="22"/>
                <w:szCs w:val="22"/>
              </w:rPr>
              <w:t xml:space="preserve"> </w:t>
            </w:r>
          </w:p>
        </w:tc>
      </w:tr>
      <w:tr w:rsidR="009404D0" w:rsidRPr="009404D0" w:rsidTr="00E07672">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165" w:type="dxa"/>
            <w:shd w:val="clear" w:color="auto" w:fill="auto"/>
          </w:tcPr>
          <w:p w:rsidR="009404D0" w:rsidRPr="009404D0" w:rsidRDefault="009404D0" w:rsidP="009404D0">
            <w:pPr>
              <w:spacing w:line="276" w:lineRule="auto"/>
              <w:rPr>
                <w:rFonts w:eastAsia="Calibri" w:cs="Arial"/>
                <w:b/>
                <w:bCs/>
                <w:szCs w:val="22"/>
                <w:lang w:eastAsia="zh-CN"/>
              </w:rPr>
            </w:pPr>
            <w:r w:rsidRPr="009404D0">
              <w:rPr>
                <w:rFonts w:eastAsia="Calibri" w:cs="Arial"/>
                <w:b/>
                <w:bCs/>
                <w:szCs w:val="22"/>
                <w:lang w:eastAsia="zh-CN"/>
              </w:rPr>
              <w:t>Health and Hygiene practices</w:t>
            </w:r>
          </w:p>
        </w:tc>
        <w:tc>
          <w:tcPr>
            <w:tcW w:w="8036" w:type="dxa"/>
            <w:gridSpan w:val="2"/>
            <w:shd w:val="clear" w:color="auto" w:fill="auto"/>
          </w:tcPr>
          <w:p w:rsidR="009404D0" w:rsidRPr="009404D0" w:rsidRDefault="009404D0" w:rsidP="009404D0">
            <w:pPr>
              <w:numPr>
                <w:ilvl w:val="0"/>
                <w:numId w:val="22"/>
              </w:numPr>
              <w:spacing w:before="80" w:after="80" w:line="276" w:lineRule="auto"/>
              <w:contextualSpacing/>
              <w:mirrorIndents/>
              <w:cnfStyle w:val="000000010000" w:firstRow="0" w:lastRow="0" w:firstColumn="0" w:lastColumn="0" w:oddVBand="0" w:evenVBand="0" w:oddHBand="0" w:evenHBand="1" w:firstRowFirstColumn="0" w:firstRowLastColumn="0" w:lastRowFirstColumn="0" w:lastRowLastColumn="0"/>
              <w:rPr>
                <w:rFonts w:eastAsia="Calibri" w:cs="Arial"/>
                <w:sz w:val="22"/>
                <w:szCs w:val="22"/>
                <w:lang w:val="en" w:eastAsia="en-AU"/>
              </w:rPr>
            </w:pPr>
            <w:r w:rsidRPr="009404D0">
              <w:rPr>
                <w:rFonts w:eastAsia="Calibri" w:cs="Arial"/>
                <w:sz w:val="22"/>
                <w:szCs w:val="22"/>
                <w:lang w:eastAsia="en-AU"/>
              </w:rPr>
              <w:t xml:space="preserve">Preschool </w:t>
            </w:r>
            <w:r w:rsidRPr="009404D0">
              <w:rPr>
                <w:rFonts w:eastAsia="Calibri" w:cs="Arial"/>
                <w:sz w:val="22"/>
                <w:szCs w:val="22"/>
                <w:lang w:eastAsia="en-AU"/>
              </w:rPr>
              <w:t>educators’</w:t>
            </w:r>
            <w:r w:rsidRPr="009404D0">
              <w:rPr>
                <w:rFonts w:eastAsia="Calibri" w:cs="Arial"/>
                <w:sz w:val="22"/>
                <w:szCs w:val="22"/>
                <w:lang w:eastAsia="en-AU"/>
              </w:rPr>
              <w:t xml:space="preserve"> model, explicitly teach and support the implementation of health and hygiene practices </w:t>
            </w:r>
            <w:r w:rsidRPr="009404D0">
              <w:rPr>
                <w:rFonts w:eastAsia="Calibri" w:cs="Arial"/>
                <w:sz w:val="22"/>
                <w:szCs w:val="22"/>
                <w:lang w:val="en" w:eastAsia="en-AU"/>
              </w:rPr>
              <w:t>during play experiences and daily routines</w:t>
            </w:r>
            <w:r w:rsidRPr="009404D0">
              <w:rPr>
                <w:rFonts w:eastAsia="Calibri" w:cs="Arial"/>
                <w:sz w:val="22"/>
                <w:szCs w:val="22"/>
                <w:lang w:eastAsia="en-AU"/>
              </w:rPr>
              <w:t xml:space="preserve"> to </w:t>
            </w:r>
            <w:r w:rsidRPr="009404D0">
              <w:rPr>
                <w:rFonts w:eastAsia="Calibri" w:cs="Arial"/>
                <w:sz w:val="22"/>
                <w:szCs w:val="22"/>
                <w:lang w:val="en" w:eastAsia="en-AU"/>
              </w:rPr>
              <w:t>reduce the spread of infection.</w:t>
            </w:r>
          </w:p>
          <w:p w:rsidR="009404D0" w:rsidRPr="009404D0" w:rsidRDefault="009404D0" w:rsidP="009404D0">
            <w:pPr>
              <w:numPr>
                <w:ilvl w:val="0"/>
                <w:numId w:val="22"/>
              </w:numPr>
              <w:spacing w:before="80" w:after="80" w:line="276" w:lineRule="auto"/>
              <w:contextualSpacing/>
              <w:mirrorIndents/>
              <w:cnfStyle w:val="000000010000" w:firstRow="0" w:lastRow="0" w:firstColumn="0" w:lastColumn="0" w:oddVBand="0" w:evenVBand="0" w:oddHBand="0" w:evenHBand="1" w:firstRowFirstColumn="0" w:firstRowLastColumn="0" w:lastRowFirstColumn="0" w:lastRowLastColumn="0"/>
              <w:rPr>
                <w:rFonts w:eastAsia="Calibri" w:cs="Arial"/>
                <w:color w:val="FF0000"/>
                <w:sz w:val="22"/>
                <w:szCs w:val="22"/>
                <w:lang w:val="en" w:eastAsia="en-AU"/>
              </w:rPr>
            </w:pPr>
            <w:r w:rsidRPr="009404D0">
              <w:rPr>
                <w:rFonts w:eastAsia="Calibri" w:cs="Arial"/>
                <w:sz w:val="22"/>
                <w:szCs w:val="22"/>
                <w:lang w:val="en" w:eastAsia="en-AU"/>
              </w:rPr>
              <w:t xml:space="preserve">The correct process for handwashing is taught and reinforced. </w:t>
            </w:r>
            <w:r w:rsidR="004E5977">
              <w:rPr>
                <w:rFonts w:eastAsia="Calibri" w:cs="Arial"/>
                <w:sz w:val="22"/>
                <w:szCs w:val="22"/>
                <w:lang w:val="en" w:eastAsia="en-AU"/>
              </w:rPr>
              <w:lastRenderedPageBreak/>
              <w:t xml:space="preserve">Children wash their hands on </w:t>
            </w:r>
            <w:proofErr w:type="gramStart"/>
            <w:r w:rsidR="004E5977">
              <w:rPr>
                <w:rFonts w:eastAsia="Calibri" w:cs="Arial"/>
                <w:sz w:val="22"/>
                <w:szCs w:val="22"/>
                <w:lang w:val="en" w:eastAsia="en-AU"/>
              </w:rPr>
              <w:t>arrival,  before</w:t>
            </w:r>
            <w:proofErr w:type="gramEnd"/>
            <w:r w:rsidR="004E5977">
              <w:rPr>
                <w:rFonts w:eastAsia="Calibri" w:cs="Arial"/>
                <w:sz w:val="22"/>
                <w:szCs w:val="22"/>
                <w:lang w:val="en" w:eastAsia="en-AU"/>
              </w:rPr>
              <w:t xml:space="preserve"> and after meal, after using the toilet, when cooking or as need arises. </w:t>
            </w:r>
            <w:r w:rsidRPr="003F68DC">
              <w:rPr>
                <w:rFonts w:eastAsia="Calibri" w:cs="Arial"/>
                <w:sz w:val="22"/>
                <w:szCs w:val="22"/>
                <w:lang w:val="en" w:eastAsia="en-AU"/>
              </w:rPr>
              <w:t xml:space="preserve">Reminders in </w:t>
            </w:r>
            <w:proofErr w:type="spellStart"/>
            <w:r w:rsidRPr="003F68DC">
              <w:rPr>
                <w:rFonts w:eastAsia="Calibri" w:cs="Arial"/>
                <w:sz w:val="22"/>
                <w:szCs w:val="22"/>
                <w:lang w:val="en" w:eastAsia="en-AU"/>
              </w:rPr>
              <w:t>bun</w:t>
            </w:r>
            <w:r w:rsidR="004E5977">
              <w:rPr>
                <w:rFonts w:eastAsia="Calibri" w:cs="Arial"/>
                <w:sz w:val="22"/>
                <w:szCs w:val="22"/>
                <w:lang w:val="en" w:eastAsia="en-AU"/>
              </w:rPr>
              <w:t>d</w:t>
            </w:r>
            <w:r w:rsidRPr="003F68DC">
              <w:rPr>
                <w:rFonts w:eastAsia="Calibri" w:cs="Arial"/>
                <w:sz w:val="22"/>
                <w:szCs w:val="22"/>
                <w:lang w:val="en" w:eastAsia="en-AU"/>
              </w:rPr>
              <w:t>jalung</w:t>
            </w:r>
            <w:proofErr w:type="spellEnd"/>
            <w:r w:rsidRPr="003F68DC">
              <w:rPr>
                <w:rFonts w:eastAsia="Calibri" w:cs="Arial"/>
                <w:sz w:val="22"/>
                <w:szCs w:val="22"/>
                <w:lang w:val="en" w:eastAsia="en-AU"/>
              </w:rPr>
              <w:t xml:space="preserve"> are next to the taps and </w:t>
            </w:r>
            <w:r w:rsidR="003F68DC" w:rsidRPr="003F68DC">
              <w:rPr>
                <w:rFonts w:eastAsia="Calibri" w:cs="Arial"/>
                <w:sz w:val="22"/>
                <w:szCs w:val="22"/>
                <w:lang w:val="en" w:eastAsia="en-AU"/>
              </w:rPr>
              <w:t>in high contact areas. A step by step visual guide is next to the taps for children to refer to. Children are explicitly taught hand washing in term one and reminded on an ongoing basis. Visual prompts and hands on demonstrations are used, along with the story “</w:t>
            </w:r>
            <w:r w:rsidR="003F68DC" w:rsidRPr="003F68DC">
              <w:rPr>
                <w:rStyle w:val="Heading3Char"/>
                <w:rFonts w:cs="Arial"/>
                <w:bCs w:val="0"/>
                <w:color w:val="auto"/>
                <w:sz w:val="22"/>
                <w:szCs w:val="22"/>
                <w:shd w:val="clear" w:color="auto" w:fill="FAFAFA"/>
              </w:rPr>
              <w:t>Handy</w:t>
            </w:r>
            <w:r w:rsidR="003F68DC" w:rsidRPr="003F68DC">
              <w:rPr>
                <w:rStyle w:val="color-dark-green"/>
                <w:rFonts w:cs="Arial"/>
                <w:bCs/>
                <w:sz w:val="22"/>
                <w:szCs w:val="22"/>
                <w:shd w:val="clear" w:color="auto" w:fill="FAFAFA"/>
              </w:rPr>
              <w:t xml:space="preserve"> the Octopus Saves the Day</w:t>
            </w:r>
            <w:r w:rsidR="003F68DC" w:rsidRPr="003F68DC">
              <w:rPr>
                <w:rStyle w:val="color-dark-green"/>
                <w:rFonts w:cs="Arial"/>
                <w:bCs/>
                <w:sz w:val="22"/>
                <w:szCs w:val="22"/>
                <w:shd w:val="clear" w:color="auto" w:fill="FAFAFA"/>
              </w:rPr>
              <w:t>”. Handwashing information is sent home to families.</w:t>
            </w:r>
            <w:r w:rsidR="003F68DC" w:rsidRPr="003F68DC">
              <w:rPr>
                <w:rStyle w:val="color-dark-green"/>
                <w:rFonts w:ascii="Arial" w:hAnsi="Arial" w:cs="Arial"/>
                <w:b/>
                <w:bCs/>
                <w:sz w:val="27"/>
                <w:szCs w:val="27"/>
                <w:shd w:val="clear" w:color="auto" w:fill="FAFAFA"/>
              </w:rPr>
              <w:t xml:space="preserve"> </w:t>
            </w:r>
          </w:p>
          <w:p w:rsidR="009404D0" w:rsidRPr="009404D0" w:rsidRDefault="009404D0" w:rsidP="009404D0">
            <w:pPr>
              <w:numPr>
                <w:ilvl w:val="0"/>
                <w:numId w:val="22"/>
              </w:numPr>
              <w:spacing w:before="80" w:after="80" w:line="276" w:lineRule="auto"/>
              <w:contextualSpacing/>
              <w:mirrorIndents/>
              <w:cnfStyle w:val="000000010000" w:firstRow="0" w:lastRow="0" w:firstColumn="0" w:lastColumn="0" w:oddVBand="0" w:evenVBand="0" w:oddHBand="0" w:evenHBand="1" w:firstRowFirstColumn="0" w:firstRowLastColumn="0" w:lastRowFirstColumn="0" w:lastRowLastColumn="0"/>
              <w:rPr>
                <w:rFonts w:eastAsia="Calibri" w:cs="Arial"/>
                <w:sz w:val="22"/>
                <w:szCs w:val="22"/>
                <w:lang w:val="en" w:eastAsia="en-AU"/>
              </w:rPr>
            </w:pPr>
            <w:r w:rsidRPr="009404D0">
              <w:rPr>
                <w:rFonts w:eastAsia="Calibri" w:cs="Arial"/>
                <w:sz w:val="22"/>
                <w:szCs w:val="22"/>
                <w:lang w:val="en" w:eastAsia="en-AU"/>
              </w:rPr>
              <w:t xml:space="preserve">Independent nose blowing is taught and reinforced. </w:t>
            </w:r>
            <w:r w:rsidR="003F68DC" w:rsidRPr="004E5977">
              <w:rPr>
                <w:rFonts w:eastAsia="Calibri" w:cs="Arial"/>
                <w:sz w:val="22"/>
                <w:szCs w:val="22"/>
                <w:lang w:val="en" w:eastAsia="en-AU"/>
              </w:rPr>
              <w:t>Children are explicitly taught how to b</w:t>
            </w:r>
            <w:r w:rsidR="003F68DC" w:rsidRPr="009404D0">
              <w:rPr>
                <w:rFonts w:eastAsia="Calibri" w:cs="Arial"/>
                <w:sz w:val="22"/>
                <w:szCs w:val="22"/>
                <w:lang w:val="en" w:eastAsia="en-AU"/>
              </w:rPr>
              <w:t xml:space="preserve">reath, blow, cough, </w:t>
            </w:r>
            <w:r w:rsidR="003F68DC" w:rsidRPr="004E5977">
              <w:rPr>
                <w:rFonts w:eastAsia="Calibri" w:cs="Arial"/>
                <w:sz w:val="22"/>
                <w:szCs w:val="22"/>
                <w:lang w:val="en" w:eastAsia="en-AU"/>
              </w:rPr>
              <w:t xml:space="preserve">and </w:t>
            </w:r>
            <w:r w:rsidR="003F68DC" w:rsidRPr="009404D0">
              <w:rPr>
                <w:rFonts w:eastAsia="Calibri" w:cs="Arial"/>
                <w:sz w:val="22"/>
                <w:szCs w:val="22"/>
                <w:lang w:val="en" w:eastAsia="en-AU"/>
              </w:rPr>
              <w:t>wash</w:t>
            </w:r>
            <w:r w:rsidR="003F68DC" w:rsidRPr="004E5977">
              <w:rPr>
                <w:rFonts w:eastAsia="Calibri" w:cs="Arial"/>
                <w:sz w:val="22"/>
                <w:szCs w:val="22"/>
                <w:lang w:val="en" w:eastAsia="en-AU"/>
              </w:rPr>
              <w:t xml:space="preserve">. A </w:t>
            </w:r>
            <w:r w:rsidR="004E5977" w:rsidRPr="004E5977">
              <w:rPr>
                <w:rFonts w:eastAsia="Calibri" w:cs="Arial"/>
                <w:sz w:val="22"/>
                <w:szCs w:val="22"/>
                <w:lang w:val="en" w:eastAsia="en-AU"/>
              </w:rPr>
              <w:t xml:space="preserve">nose blowing station is available in the indoor spaces and easily accessible when outside. </w:t>
            </w:r>
            <w:r w:rsidR="003F68DC" w:rsidRPr="004E5977">
              <w:rPr>
                <w:rFonts w:eastAsia="Calibri" w:cs="Arial"/>
                <w:sz w:val="22"/>
                <w:szCs w:val="22"/>
                <w:lang w:val="en" w:eastAsia="en-AU"/>
              </w:rPr>
              <w:t>B</w:t>
            </w:r>
            <w:r w:rsidR="003F68DC" w:rsidRPr="004E5977">
              <w:rPr>
                <w:rFonts w:eastAsia="Calibri"/>
                <w:sz w:val="22"/>
                <w:szCs w:val="22"/>
                <w:lang w:val="en" w:eastAsia="en-AU"/>
              </w:rPr>
              <w:t>rent Cassidy from child and family health visits the preschool to engage children in an interactive lesson on nose blowing and ear health in support of the preschool program</w:t>
            </w:r>
            <w:r w:rsidR="004E5977" w:rsidRPr="004E5977">
              <w:rPr>
                <w:rFonts w:eastAsia="Calibri"/>
                <w:sz w:val="22"/>
                <w:szCs w:val="22"/>
                <w:lang w:val="en" w:eastAsia="en-AU"/>
              </w:rPr>
              <w:t>.</w:t>
            </w:r>
          </w:p>
          <w:p w:rsidR="009404D0" w:rsidRPr="009404D0" w:rsidRDefault="004E5977" w:rsidP="009404D0">
            <w:pPr>
              <w:numPr>
                <w:ilvl w:val="0"/>
                <w:numId w:val="22"/>
              </w:numPr>
              <w:spacing w:before="80" w:after="80" w:line="276" w:lineRule="auto"/>
              <w:contextualSpacing/>
              <w:mirrorIndents/>
              <w:cnfStyle w:val="000000010000" w:firstRow="0" w:lastRow="0" w:firstColumn="0" w:lastColumn="0" w:oddVBand="0" w:evenVBand="0" w:oddHBand="0" w:evenHBand="1" w:firstRowFirstColumn="0" w:firstRowLastColumn="0" w:lastRowFirstColumn="0" w:lastRowLastColumn="0"/>
              <w:rPr>
                <w:rFonts w:eastAsia="Calibri" w:cs="Arial"/>
                <w:sz w:val="22"/>
                <w:szCs w:val="22"/>
                <w:lang w:eastAsia="en-AU"/>
              </w:rPr>
            </w:pPr>
            <w:r w:rsidRPr="004E5977">
              <w:rPr>
                <w:rFonts w:eastAsia="Calibri" w:cs="Arial"/>
                <w:sz w:val="22"/>
                <w:szCs w:val="22"/>
                <w:lang w:eastAsia="en-AU"/>
              </w:rPr>
              <w:t xml:space="preserve">Children are explicitly taught tooth brushing and provided with a toothbrush kit (Colgate program), information and stickers. </w:t>
            </w:r>
          </w:p>
        </w:tc>
      </w:tr>
      <w:tr w:rsidR="009404D0" w:rsidRPr="009404D0" w:rsidTr="00E07672">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165" w:type="dxa"/>
          </w:tcPr>
          <w:p w:rsidR="009404D0" w:rsidRPr="009404D0" w:rsidRDefault="009404D0" w:rsidP="009404D0">
            <w:pPr>
              <w:spacing w:line="276" w:lineRule="auto"/>
              <w:rPr>
                <w:rFonts w:eastAsia="Calibri" w:cs="Arial"/>
                <w:b/>
                <w:bCs/>
                <w:szCs w:val="22"/>
                <w:lang w:eastAsia="zh-CN"/>
              </w:rPr>
            </w:pPr>
            <w:r w:rsidRPr="009404D0">
              <w:rPr>
                <w:rFonts w:eastAsia="Calibri" w:cs="Arial"/>
                <w:b/>
                <w:bCs/>
                <w:szCs w:val="22"/>
                <w:lang w:eastAsia="zh-CN"/>
              </w:rPr>
              <w:lastRenderedPageBreak/>
              <w:t>Maintaining a clean, hygienic environment</w:t>
            </w:r>
          </w:p>
        </w:tc>
        <w:tc>
          <w:tcPr>
            <w:tcW w:w="8036" w:type="dxa"/>
            <w:gridSpan w:val="2"/>
          </w:tcPr>
          <w:p w:rsidR="009404D0" w:rsidRPr="009404D0" w:rsidRDefault="009404D0" w:rsidP="009404D0">
            <w:pPr>
              <w:spacing w:line="276" w:lineRule="auto"/>
              <w:cnfStyle w:val="000000100000" w:firstRow="0" w:lastRow="0" w:firstColumn="0" w:lastColumn="0" w:oddVBand="0" w:evenVBand="0" w:oddHBand="1" w:evenHBand="0" w:firstRowFirstColumn="0" w:firstRowLastColumn="0" w:lastRowFirstColumn="0" w:lastRowLastColumn="0"/>
              <w:rPr>
                <w:rFonts w:eastAsia="Calibri" w:cs="Arial"/>
                <w:sz w:val="22"/>
                <w:szCs w:val="22"/>
                <w:lang w:eastAsia="en-AU"/>
              </w:rPr>
            </w:pPr>
            <w:r w:rsidRPr="009404D0">
              <w:rPr>
                <w:rFonts w:eastAsia="Calibri" w:cs="Arial"/>
                <w:sz w:val="22"/>
                <w:szCs w:val="22"/>
                <w:lang w:val="en" w:eastAsia="en-AU"/>
              </w:rPr>
              <w:t xml:space="preserve">Educators maintain a clean and hygienic environment by following the guidelines in </w:t>
            </w:r>
            <w:r w:rsidRPr="009404D0">
              <w:rPr>
                <w:rFonts w:eastAsia="Calibri" w:cs="Arial"/>
                <w:i/>
                <w:sz w:val="22"/>
                <w:szCs w:val="22"/>
                <w:lang w:val="en"/>
              </w:rPr>
              <w:t>Staying Healthy (5</w:t>
            </w:r>
            <w:r w:rsidRPr="009404D0">
              <w:rPr>
                <w:rFonts w:eastAsia="Calibri" w:cs="Arial"/>
                <w:i/>
                <w:sz w:val="22"/>
                <w:szCs w:val="22"/>
                <w:vertAlign w:val="superscript"/>
                <w:lang w:val="en"/>
              </w:rPr>
              <w:t>th</w:t>
            </w:r>
            <w:r w:rsidRPr="009404D0">
              <w:rPr>
                <w:rFonts w:eastAsia="Calibri" w:cs="Arial"/>
                <w:i/>
                <w:sz w:val="22"/>
                <w:szCs w:val="22"/>
                <w:lang w:val="en"/>
              </w:rPr>
              <w:t xml:space="preserve"> Ed.): Preventing infectious diseases in early childhood education and care services.</w:t>
            </w:r>
            <w:r w:rsidRPr="009404D0">
              <w:rPr>
                <w:rFonts w:eastAsia="Calibri" w:cs="Arial"/>
                <w:sz w:val="22"/>
                <w:szCs w:val="22"/>
                <w:lang w:val="en"/>
              </w:rPr>
              <w:t xml:space="preserve"> This includes</w:t>
            </w:r>
            <w:r w:rsidRPr="009404D0">
              <w:rPr>
                <w:rFonts w:eastAsia="Calibri" w:cs="Arial"/>
                <w:sz w:val="22"/>
                <w:szCs w:val="22"/>
                <w:lang w:val="en" w:eastAsia="en-AU"/>
              </w:rPr>
              <w:t xml:space="preserve">: </w:t>
            </w:r>
            <w:r w:rsidRPr="009404D0">
              <w:rPr>
                <w:rFonts w:eastAsia="Calibri" w:cs="Arial"/>
                <w:sz w:val="22"/>
                <w:szCs w:val="22"/>
                <w:lang w:eastAsia="en-AU"/>
              </w:rPr>
              <w:t> </w:t>
            </w:r>
          </w:p>
          <w:p w:rsidR="009404D0" w:rsidRPr="009404D0" w:rsidRDefault="009404D0" w:rsidP="009404D0">
            <w:pPr>
              <w:numPr>
                <w:ilvl w:val="0"/>
                <w:numId w:val="26"/>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eastAsia="Calibri" w:cs="Arial"/>
                <w:sz w:val="22"/>
                <w:szCs w:val="22"/>
                <w:lang w:eastAsia="en-AU"/>
              </w:rPr>
            </w:pPr>
            <w:r w:rsidRPr="009404D0">
              <w:rPr>
                <w:rFonts w:eastAsia="Calibri" w:cs="Arial"/>
                <w:sz w:val="22"/>
                <w:szCs w:val="22"/>
                <w:lang w:val="en" w:eastAsia="en-AU"/>
              </w:rPr>
              <w:t>All adults wash and dry their hands thoroughly.</w:t>
            </w:r>
            <w:r w:rsidRPr="009404D0">
              <w:rPr>
                <w:rFonts w:eastAsia="Calibri" w:cs="Arial"/>
                <w:sz w:val="22"/>
                <w:szCs w:val="22"/>
                <w:lang w:eastAsia="en-AU"/>
              </w:rPr>
              <w:t> </w:t>
            </w:r>
          </w:p>
          <w:p w:rsidR="009404D0" w:rsidRPr="009404D0" w:rsidRDefault="009404D0" w:rsidP="009404D0">
            <w:pPr>
              <w:numPr>
                <w:ilvl w:val="0"/>
                <w:numId w:val="26"/>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eastAsia="Calibri" w:cs="Arial"/>
                <w:color w:val="FF0000"/>
                <w:sz w:val="22"/>
                <w:szCs w:val="22"/>
                <w:lang w:eastAsia="en-AU"/>
              </w:rPr>
            </w:pPr>
            <w:r w:rsidRPr="009404D0">
              <w:rPr>
                <w:rFonts w:eastAsia="Calibri" w:cs="Arial"/>
                <w:sz w:val="22"/>
                <w:szCs w:val="22"/>
                <w:lang w:val="en" w:eastAsia="en-AU"/>
              </w:rPr>
              <w:t xml:space="preserve">The preschool, furniture, equipment and toys are regularly cleaned / washed and well maintained. </w:t>
            </w:r>
            <w:r w:rsidR="004E5977" w:rsidRPr="004E5977">
              <w:rPr>
                <w:rFonts w:eastAsia="Calibri" w:cs="Arial"/>
                <w:sz w:val="22"/>
                <w:szCs w:val="22"/>
                <w:lang w:val="en" w:eastAsia="en-AU"/>
              </w:rPr>
              <w:t xml:space="preserve">The general surface is currently sprayed and wiped twice through the day by our </w:t>
            </w:r>
            <w:proofErr w:type="spellStart"/>
            <w:r w:rsidR="004E5977" w:rsidRPr="004E5977">
              <w:rPr>
                <w:rFonts w:eastAsia="Calibri" w:cs="Arial"/>
                <w:sz w:val="22"/>
                <w:szCs w:val="22"/>
                <w:lang w:val="en" w:eastAsia="en-AU"/>
              </w:rPr>
              <w:t>Covid</w:t>
            </w:r>
            <w:proofErr w:type="spellEnd"/>
            <w:r w:rsidR="004E5977" w:rsidRPr="004E5977">
              <w:rPr>
                <w:rFonts w:eastAsia="Calibri" w:cs="Arial"/>
                <w:sz w:val="22"/>
                <w:szCs w:val="22"/>
                <w:lang w:val="en" w:eastAsia="en-AU"/>
              </w:rPr>
              <w:t xml:space="preserve"> cleaners. Toys are washed as they return to the storeroom, or otherwise once per term. Linens are washed at the change of each group, and cleaning cloths are washed daily. Preschool has a daily, weekly, monthly, termly and yearly cleaning schedule educators adhere to. </w:t>
            </w:r>
          </w:p>
          <w:p w:rsidR="009404D0" w:rsidRPr="009404D0" w:rsidRDefault="009404D0" w:rsidP="009404D0">
            <w:pPr>
              <w:numPr>
                <w:ilvl w:val="0"/>
                <w:numId w:val="26"/>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eastAsia="Calibri" w:cs="Arial"/>
                <w:color w:val="FF0000"/>
                <w:sz w:val="22"/>
                <w:szCs w:val="22"/>
                <w:lang w:eastAsia="en-AU"/>
              </w:rPr>
            </w:pPr>
            <w:r w:rsidRPr="009404D0">
              <w:rPr>
                <w:rFonts w:eastAsia="Calibri" w:cs="Arial"/>
                <w:color w:val="000000"/>
                <w:sz w:val="22"/>
                <w:szCs w:val="22"/>
                <w:lang w:eastAsia="en-AU"/>
              </w:rPr>
              <w:t>A contracted cleaner cleans the preschool once a day. They remove rubbish, clean the floors, bathrooms and table tops.</w:t>
            </w:r>
            <w:r w:rsidRPr="009404D0">
              <w:rPr>
                <w:rFonts w:eastAsia="Calibri" w:cs="Arial"/>
                <w:color w:val="FF0000"/>
                <w:sz w:val="22"/>
                <w:szCs w:val="22"/>
                <w:lang w:eastAsia="en-AU"/>
              </w:rPr>
              <w:t xml:space="preserve"> </w:t>
            </w:r>
          </w:p>
          <w:p w:rsidR="009404D0" w:rsidRPr="009404D0" w:rsidRDefault="009404D0" w:rsidP="009404D0">
            <w:pPr>
              <w:numPr>
                <w:ilvl w:val="0"/>
                <w:numId w:val="26"/>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eastAsia="Calibri" w:cs="Arial"/>
                <w:sz w:val="22"/>
                <w:szCs w:val="22"/>
              </w:rPr>
            </w:pPr>
            <w:r w:rsidRPr="009404D0">
              <w:rPr>
                <w:rFonts w:eastAsia="Calibri" w:cs="Arial"/>
                <w:sz w:val="22"/>
                <w:szCs w:val="22"/>
              </w:rPr>
              <w:t>Table-tops, mouthed toys, dirty linen, cleaning cloths and loaned hats are washed dail</w:t>
            </w:r>
            <w:r w:rsidR="004E5977">
              <w:rPr>
                <w:rFonts w:eastAsia="Calibri" w:cs="Arial"/>
                <w:sz w:val="22"/>
                <w:szCs w:val="22"/>
              </w:rPr>
              <w:t xml:space="preserve">y. Our support educators ensure this occurs each afternoon using our washer/ dryer laundry facilities. </w:t>
            </w:r>
          </w:p>
          <w:p w:rsidR="009404D0" w:rsidRPr="009404D0" w:rsidRDefault="009404D0" w:rsidP="009404D0">
            <w:pPr>
              <w:numPr>
                <w:ilvl w:val="0"/>
                <w:numId w:val="26"/>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eastAsia="Calibri" w:cs="Arial"/>
                <w:sz w:val="22"/>
                <w:szCs w:val="22"/>
                <w:lang w:eastAsia="en-AU"/>
              </w:rPr>
            </w:pPr>
            <w:r w:rsidRPr="009404D0">
              <w:rPr>
                <w:rFonts w:eastAsia="Calibri" w:cs="Arial"/>
                <w:sz w:val="22"/>
                <w:szCs w:val="22"/>
                <w:lang w:val="en" w:eastAsia="en-AU"/>
              </w:rPr>
              <w:t xml:space="preserve">Food handling, preparation and storage practices implement the recommendations of the </w:t>
            </w:r>
            <w:hyperlink r:id="rId13" w:history="1">
              <w:r w:rsidRPr="009404D0">
                <w:rPr>
                  <w:rFonts w:eastAsia="Calibri" w:cs="Arial"/>
                  <w:color w:val="2F5496"/>
                  <w:sz w:val="22"/>
                  <w:szCs w:val="22"/>
                  <w:u w:val="single"/>
                  <w:lang w:val="en" w:eastAsia="en-AU"/>
                </w:rPr>
                <w:t>NSW Health Food Auth</w:t>
              </w:r>
              <w:r w:rsidRPr="009404D0">
                <w:rPr>
                  <w:rFonts w:eastAsia="Calibri" w:cs="Arial"/>
                  <w:color w:val="2F5496"/>
                  <w:sz w:val="22"/>
                  <w:szCs w:val="22"/>
                  <w:u w:val="single"/>
                  <w:lang w:val="en" w:eastAsia="en-AU"/>
                </w:rPr>
                <w:t>o</w:t>
              </w:r>
              <w:r w:rsidRPr="009404D0">
                <w:rPr>
                  <w:rFonts w:eastAsia="Calibri" w:cs="Arial"/>
                  <w:color w:val="2F5496"/>
                  <w:sz w:val="22"/>
                  <w:szCs w:val="22"/>
                  <w:u w:val="single"/>
                  <w:lang w:val="en" w:eastAsia="en-AU"/>
                </w:rPr>
                <w:t>rity</w:t>
              </w:r>
            </w:hyperlink>
            <w:r w:rsidRPr="009404D0">
              <w:rPr>
                <w:rFonts w:eastAsia="Calibri" w:cs="Arial"/>
                <w:sz w:val="22"/>
                <w:szCs w:val="22"/>
                <w:lang w:val="en" w:eastAsia="en-AU"/>
              </w:rPr>
              <w:t>.</w:t>
            </w:r>
            <w:r w:rsidR="006938C3">
              <w:rPr>
                <w:rFonts w:eastAsia="Calibri" w:cs="Arial"/>
                <w:sz w:val="22"/>
                <w:szCs w:val="22"/>
                <w:lang w:val="en" w:eastAsia="en-AU"/>
              </w:rPr>
              <w:t xml:space="preserve"> This includes safe storage of foods, frequent handwashing, not handling food in the case of illness or with the possibility of cross contamination and ensuring food is prepared on clean dry surfaces. </w:t>
            </w:r>
          </w:p>
          <w:p w:rsidR="009404D0" w:rsidRPr="009404D0" w:rsidRDefault="009404D0" w:rsidP="009404D0">
            <w:pPr>
              <w:numPr>
                <w:ilvl w:val="0"/>
                <w:numId w:val="26"/>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eastAsia="Calibri" w:cs="Arial"/>
                <w:sz w:val="22"/>
                <w:szCs w:val="22"/>
              </w:rPr>
            </w:pPr>
            <w:r w:rsidRPr="009404D0">
              <w:rPr>
                <w:rFonts w:eastAsia="Calibri" w:cs="Arial"/>
                <w:sz w:val="22"/>
                <w:szCs w:val="22"/>
              </w:rPr>
              <w:t xml:space="preserve">Bodily fluids, such as blood, vomit, any contaminated items </w:t>
            </w:r>
            <w:r w:rsidRPr="009404D0">
              <w:rPr>
                <w:rFonts w:eastAsia="Calibri" w:cs="Arial"/>
                <w:sz w:val="22"/>
                <w:szCs w:val="22"/>
              </w:rPr>
              <w:lastRenderedPageBreak/>
              <w:t xml:space="preserve">used in first aid and nappies are handled and disposed of safely. </w:t>
            </w:r>
            <w:r w:rsidR="006938C3">
              <w:rPr>
                <w:rFonts w:eastAsia="Calibri" w:cs="Arial"/>
                <w:sz w:val="22"/>
                <w:szCs w:val="22"/>
              </w:rPr>
              <w:t>Educators use gloves in such instances and s</w:t>
            </w:r>
            <w:r w:rsidR="006938C3" w:rsidRPr="00C850E3">
              <w:rPr>
                <w:rFonts w:eastAsia="Calibri" w:cs="Arial"/>
                <w:sz w:val="22"/>
                <w:szCs w:val="22"/>
              </w:rPr>
              <w:t xml:space="preserve">oiled nappies are </w:t>
            </w:r>
            <w:r w:rsidR="00C850E3">
              <w:rPr>
                <w:rFonts w:eastAsia="Calibri" w:cs="Arial"/>
                <w:sz w:val="22"/>
                <w:szCs w:val="22"/>
              </w:rPr>
              <w:t xml:space="preserve">placed in nappy bags and </w:t>
            </w:r>
            <w:r w:rsidR="006938C3" w:rsidRPr="00C850E3">
              <w:rPr>
                <w:rFonts w:eastAsia="Calibri" w:cs="Arial"/>
                <w:sz w:val="22"/>
                <w:szCs w:val="22"/>
              </w:rPr>
              <w:t>emptied into a foot pedaled bin in the laun</w:t>
            </w:r>
            <w:r w:rsidR="00C850E3" w:rsidRPr="00C850E3">
              <w:rPr>
                <w:rFonts w:eastAsia="Calibri" w:cs="Arial"/>
                <w:sz w:val="22"/>
                <w:szCs w:val="22"/>
              </w:rPr>
              <w:t xml:space="preserve">dry. </w:t>
            </w:r>
          </w:p>
          <w:p w:rsidR="009404D0" w:rsidRPr="009404D0" w:rsidRDefault="009404D0" w:rsidP="006B5880">
            <w:pPr>
              <w:numPr>
                <w:ilvl w:val="0"/>
                <w:numId w:val="26"/>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eastAsia="Calibri" w:cs="Arial"/>
                <w:sz w:val="22"/>
                <w:szCs w:val="22"/>
              </w:rPr>
            </w:pPr>
            <w:r w:rsidRPr="009404D0">
              <w:rPr>
                <w:rFonts w:eastAsia="Calibri" w:cs="Arial"/>
                <w:sz w:val="22"/>
                <w:szCs w:val="22"/>
              </w:rPr>
              <w:t xml:space="preserve">Any soiled children’s clothing is placed in a sealed plastic bag </w:t>
            </w:r>
            <w:r w:rsidR="00C850E3">
              <w:rPr>
                <w:rFonts w:eastAsia="Calibri" w:cs="Arial"/>
                <w:sz w:val="22"/>
                <w:szCs w:val="22"/>
              </w:rPr>
              <w:t xml:space="preserve">by the educator support the child and </w:t>
            </w:r>
            <w:r w:rsidRPr="009404D0">
              <w:rPr>
                <w:rFonts w:eastAsia="Calibri" w:cs="Arial"/>
                <w:sz w:val="22"/>
                <w:szCs w:val="22"/>
              </w:rPr>
              <w:t xml:space="preserve">to be taken home and washed by the child’s family. </w:t>
            </w:r>
            <w:r w:rsidR="00C850E3">
              <w:rPr>
                <w:rFonts w:eastAsia="Calibri" w:cs="Arial"/>
                <w:sz w:val="22"/>
                <w:szCs w:val="22"/>
              </w:rPr>
              <w:t>Educators who assist with changing ensure soiled clothes are in a 2</w:t>
            </w:r>
            <w:r w:rsidR="00C850E3" w:rsidRPr="00C850E3">
              <w:rPr>
                <w:rFonts w:eastAsia="Calibri" w:cs="Arial"/>
                <w:sz w:val="22"/>
                <w:szCs w:val="22"/>
                <w:vertAlign w:val="superscript"/>
              </w:rPr>
              <w:t>nd</w:t>
            </w:r>
            <w:r w:rsidR="00C850E3">
              <w:rPr>
                <w:rFonts w:eastAsia="Calibri" w:cs="Arial"/>
                <w:sz w:val="22"/>
                <w:szCs w:val="22"/>
              </w:rPr>
              <w:t xml:space="preserve"> sealed bag before placing in </w:t>
            </w:r>
            <w:r w:rsidR="006B5880">
              <w:rPr>
                <w:rFonts w:eastAsia="Calibri" w:cs="Arial"/>
                <w:sz w:val="22"/>
                <w:szCs w:val="22"/>
              </w:rPr>
              <w:t xml:space="preserve">the supervised locker area. </w:t>
            </w:r>
          </w:p>
        </w:tc>
      </w:tr>
      <w:tr w:rsidR="009404D0" w:rsidRPr="009404D0" w:rsidTr="00E07672">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165" w:type="dxa"/>
            <w:shd w:val="clear" w:color="auto" w:fill="auto"/>
          </w:tcPr>
          <w:p w:rsidR="009404D0" w:rsidRPr="009404D0" w:rsidRDefault="009404D0" w:rsidP="009404D0">
            <w:pPr>
              <w:spacing w:line="276" w:lineRule="auto"/>
              <w:rPr>
                <w:rFonts w:eastAsia="Calibri" w:cs="Arial"/>
                <w:b/>
                <w:bCs/>
                <w:szCs w:val="22"/>
                <w:lang w:eastAsia="zh-CN"/>
              </w:rPr>
            </w:pPr>
            <w:r w:rsidRPr="009404D0">
              <w:rPr>
                <w:rFonts w:eastAsia="Calibri" w:cs="Arial"/>
                <w:b/>
                <w:bCs/>
                <w:color w:val="000000"/>
                <w:szCs w:val="22"/>
              </w:rPr>
              <w:lastRenderedPageBreak/>
              <w:t xml:space="preserve">Sick children  </w:t>
            </w:r>
          </w:p>
        </w:tc>
        <w:tc>
          <w:tcPr>
            <w:tcW w:w="8036" w:type="dxa"/>
            <w:gridSpan w:val="2"/>
            <w:shd w:val="clear" w:color="auto" w:fill="auto"/>
          </w:tcPr>
          <w:p w:rsidR="009404D0" w:rsidRPr="009404D0" w:rsidRDefault="009404D0" w:rsidP="009404D0">
            <w:pPr>
              <w:numPr>
                <w:ilvl w:val="0"/>
                <w:numId w:val="23"/>
              </w:numPr>
              <w:spacing w:before="80" w:after="80" w:line="276" w:lineRule="auto"/>
              <w:contextualSpacing/>
              <w:mirrorIndents/>
              <w:cnfStyle w:val="000000010000" w:firstRow="0" w:lastRow="0" w:firstColumn="0" w:lastColumn="0" w:oddVBand="0" w:evenVBand="0" w:oddHBand="0" w:evenHBand="1" w:firstRowFirstColumn="0" w:firstRowLastColumn="0" w:lastRowFirstColumn="0" w:lastRowLastColumn="0"/>
              <w:rPr>
                <w:rFonts w:eastAsia="Calibri" w:cs="Arial"/>
                <w:sz w:val="22"/>
                <w:szCs w:val="22"/>
              </w:rPr>
            </w:pPr>
            <w:r w:rsidRPr="009404D0">
              <w:rPr>
                <w:rFonts w:eastAsia="Calibri" w:cs="Arial"/>
                <w:sz w:val="22"/>
                <w:szCs w:val="22"/>
              </w:rPr>
              <w:t xml:space="preserve">If a child arrives at preschool obviously unwell, an educator will discuss the child’s condition with their parent or </w:t>
            </w:r>
            <w:proofErr w:type="spellStart"/>
            <w:r w:rsidRPr="009404D0">
              <w:rPr>
                <w:rFonts w:eastAsia="Calibri" w:cs="Arial"/>
                <w:sz w:val="22"/>
                <w:szCs w:val="22"/>
              </w:rPr>
              <w:t>carer</w:t>
            </w:r>
            <w:proofErr w:type="spellEnd"/>
            <w:r w:rsidRPr="009404D0">
              <w:rPr>
                <w:rFonts w:eastAsia="Calibri" w:cs="Arial"/>
                <w:sz w:val="22"/>
                <w:szCs w:val="22"/>
              </w:rPr>
              <w:t xml:space="preserve"> to determine if they will be requested to take the child home or not. </w:t>
            </w:r>
            <w:r w:rsidR="005465E4">
              <w:rPr>
                <w:rFonts w:eastAsia="Calibri" w:cs="Arial"/>
                <w:sz w:val="22"/>
                <w:szCs w:val="22"/>
              </w:rPr>
              <w:t>This conversation will relate to specific symptoms</w:t>
            </w:r>
            <w:r w:rsidR="00707031">
              <w:rPr>
                <w:rFonts w:eastAsia="Calibri" w:cs="Arial"/>
                <w:sz w:val="22"/>
                <w:szCs w:val="22"/>
              </w:rPr>
              <w:t>, their duration and</w:t>
            </w:r>
            <w:r w:rsidR="005465E4">
              <w:rPr>
                <w:rFonts w:eastAsia="Calibri" w:cs="Arial"/>
                <w:sz w:val="22"/>
                <w:szCs w:val="22"/>
              </w:rPr>
              <w:t xml:space="preserve"> with reference to our current </w:t>
            </w:r>
            <w:proofErr w:type="spellStart"/>
            <w:r w:rsidR="005465E4">
              <w:rPr>
                <w:rFonts w:eastAsia="Calibri" w:cs="Arial"/>
                <w:sz w:val="22"/>
                <w:szCs w:val="22"/>
              </w:rPr>
              <w:t>covid</w:t>
            </w:r>
            <w:proofErr w:type="spellEnd"/>
            <w:r w:rsidR="005465E4">
              <w:rPr>
                <w:rFonts w:eastAsia="Calibri" w:cs="Arial"/>
                <w:sz w:val="22"/>
                <w:szCs w:val="22"/>
              </w:rPr>
              <w:t xml:space="preserve"> smart policies in place</w:t>
            </w:r>
            <w:r w:rsidR="00707031">
              <w:rPr>
                <w:rFonts w:eastAsia="Calibri" w:cs="Arial"/>
                <w:sz w:val="22"/>
                <w:szCs w:val="22"/>
              </w:rPr>
              <w:t xml:space="preserve">. A factsheet on infectious periods is available in the entrance foyer for families to view. In the case of a disagreement, the principal may be called to assist in decision making. </w:t>
            </w:r>
            <w:r w:rsidRPr="009404D0">
              <w:rPr>
                <w:rFonts w:eastAsia="Calibri" w:cs="Arial"/>
                <w:color w:val="FF0000"/>
                <w:sz w:val="22"/>
                <w:szCs w:val="22"/>
              </w:rPr>
              <w:t>  </w:t>
            </w:r>
          </w:p>
          <w:p w:rsidR="00707031" w:rsidRPr="00707031" w:rsidRDefault="009404D0" w:rsidP="009404D0">
            <w:pPr>
              <w:numPr>
                <w:ilvl w:val="0"/>
                <w:numId w:val="23"/>
              </w:numPr>
              <w:spacing w:before="80" w:after="80" w:line="276" w:lineRule="auto"/>
              <w:contextualSpacing/>
              <w:mirrorIndents/>
              <w:cnfStyle w:val="000000010000" w:firstRow="0" w:lastRow="0" w:firstColumn="0" w:lastColumn="0" w:oddVBand="0" w:evenVBand="0" w:oddHBand="0" w:evenHBand="1" w:firstRowFirstColumn="0" w:firstRowLastColumn="0" w:lastRowFirstColumn="0" w:lastRowLastColumn="0"/>
              <w:rPr>
                <w:rFonts w:eastAsia="Calibri" w:cs="Arial"/>
                <w:sz w:val="22"/>
                <w:szCs w:val="22"/>
              </w:rPr>
            </w:pPr>
            <w:r w:rsidRPr="00707031">
              <w:rPr>
                <w:rFonts w:eastAsia="Calibri" w:cs="Arial"/>
                <w:sz w:val="22"/>
                <w:szCs w:val="22"/>
              </w:rPr>
              <w:t>If a child becomes ill whilst at preschool, or is displaying symptoms of a potentially infectious disease, they</w:t>
            </w:r>
            <w:r w:rsidRPr="00707031">
              <w:rPr>
                <w:rFonts w:eastAsia="Calibri" w:cs="Arial"/>
                <w:color w:val="000000"/>
                <w:sz w:val="22"/>
                <w:szCs w:val="22"/>
              </w:rPr>
              <w:t xml:space="preserve"> will be isolated from the other children. They will be kept under close supervision and made comfortable</w:t>
            </w:r>
            <w:r w:rsidR="00707031" w:rsidRPr="00707031">
              <w:rPr>
                <w:rFonts w:eastAsia="Calibri" w:cs="Arial"/>
                <w:color w:val="000000"/>
                <w:sz w:val="22"/>
                <w:szCs w:val="22"/>
              </w:rPr>
              <w:t xml:space="preserve"> in one of our rest spaces</w:t>
            </w:r>
            <w:proofErr w:type="gramStart"/>
            <w:r w:rsidR="00707031" w:rsidRPr="00707031">
              <w:rPr>
                <w:rFonts w:eastAsia="Calibri" w:cs="Arial"/>
                <w:color w:val="000000"/>
                <w:sz w:val="22"/>
                <w:szCs w:val="22"/>
              </w:rPr>
              <w:t xml:space="preserve">. </w:t>
            </w:r>
            <w:proofErr w:type="gramEnd"/>
            <w:r w:rsidR="00707031" w:rsidRPr="00707031">
              <w:rPr>
                <w:rFonts w:eastAsia="Calibri" w:cs="Arial"/>
                <w:color w:val="000000"/>
                <w:sz w:val="22"/>
                <w:szCs w:val="22"/>
              </w:rPr>
              <w:t>Educators will take the child’s temperature and regularly check on them</w:t>
            </w:r>
            <w:r w:rsidRPr="00707031">
              <w:rPr>
                <w:rFonts w:eastAsia="Calibri" w:cs="Arial"/>
                <w:color w:val="000000"/>
                <w:sz w:val="22"/>
                <w:szCs w:val="22"/>
              </w:rPr>
              <w:t>.</w:t>
            </w:r>
            <w:r w:rsidR="00707031" w:rsidRPr="00707031">
              <w:rPr>
                <w:rFonts w:eastAsia="Calibri" w:cs="Arial"/>
                <w:color w:val="000000"/>
                <w:sz w:val="22"/>
                <w:szCs w:val="22"/>
              </w:rPr>
              <w:t xml:space="preserve"> </w:t>
            </w:r>
          </w:p>
          <w:p w:rsidR="00707031" w:rsidRDefault="009404D0" w:rsidP="00707031">
            <w:pPr>
              <w:numPr>
                <w:ilvl w:val="0"/>
                <w:numId w:val="23"/>
              </w:numPr>
              <w:spacing w:before="80" w:after="80" w:line="276" w:lineRule="auto"/>
              <w:contextualSpacing/>
              <w:mirrorIndents/>
              <w:cnfStyle w:val="000000010000" w:firstRow="0" w:lastRow="0" w:firstColumn="0" w:lastColumn="0" w:oddVBand="0" w:evenVBand="0" w:oddHBand="0" w:evenHBand="1" w:firstRowFirstColumn="0" w:firstRowLastColumn="0" w:lastRowFirstColumn="0" w:lastRowLastColumn="0"/>
              <w:rPr>
                <w:rFonts w:eastAsia="Calibri" w:cs="Arial"/>
                <w:sz w:val="22"/>
                <w:szCs w:val="22"/>
              </w:rPr>
            </w:pPr>
            <w:r w:rsidRPr="00707031">
              <w:rPr>
                <w:rFonts w:eastAsia="Calibri" w:cs="Arial"/>
                <w:sz w:val="22"/>
                <w:szCs w:val="22"/>
              </w:rPr>
              <w:t xml:space="preserve">All items the child comes into contact with while resting will be removed and washed so no other child comes into contact with them (e.g. pillow, sheet) </w:t>
            </w:r>
          </w:p>
          <w:p w:rsidR="009404D0" w:rsidRPr="009404D0" w:rsidRDefault="00707031" w:rsidP="00707031">
            <w:pPr>
              <w:numPr>
                <w:ilvl w:val="0"/>
                <w:numId w:val="23"/>
              </w:numPr>
              <w:spacing w:before="80" w:after="80" w:line="276" w:lineRule="auto"/>
              <w:contextualSpacing/>
              <w:mirrorIndents/>
              <w:cnfStyle w:val="000000010000" w:firstRow="0" w:lastRow="0" w:firstColumn="0" w:lastColumn="0" w:oddVBand="0" w:evenVBand="0" w:oddHBand="0" w:evenHBand="1" w:firstRowFirstColumn="0" w:firstRowLastColumn="0" w:lastRowFirstColumn="0" w:lastRowLastColumn="0"/>
              <w:rPr>
                <w:rFonts w:eastAsia="Calibri" w:cs="Arial"/>
                <w:sz w:val="22"/>
                <w:szCs w:val="22"/>
              </w:rPr>
            </w:pPr>
            <w:r>
              <w:rPr>
                <w:rFonts w:eastAsia="Calibri" w:cs="Arial"/>
                <w:sz w:val="22"/>
                <w:szCs w:val="22"/>
              </w:rPr>
              <w:t xml:space="preserve">The classroom teacher will make the decision to call the child’s family. </w:t>
            </w:r>
            <w:r w:rsidR="009404D0" w:rsidRPr="00707031">
              <w:rPr>
                <w:rFonts w:eastAsia="Calibri" w:cs="Arial"/>
                <w:sz w:val="22"/>
                <w:szCs w:val="22"/>
              </w:rPr>
              <w:t xml:space="preserve">The child’s parent or </w:t>
            </w:r>
            <w:proofErr w:type="spellStart"/>
            <w:r w:rsidR="009404D0" w:rsidRPr="00707031">
              <w:rPr>
                <w:rFonts w:eastAsia="Calibri" w:cs="Arial"/>
                <w:sz w:val="22"/>
                <w:szCs w:val="22"/>
              </w:rPr>
              <w:t>carer</w:t>
            </w:r>
            <w:proofErr w:type="spellEnd"/>
            <w:r w:rsidR="009404D0" w:rsidRPr="00707031">
              <w:rPr>
                <w:rFonts w:eastAsia="Calibri" w:cs="Arial"/>
                <w:sz w:val="22"/>
                <w:szCs w:val="22"/>
              </w:rPr>
              <w:t xml:space="preserve"> will be contacted by </w:t>
            </w:r>
            <w:r>
              <w:rPr>
                <w:rFonts w:eastAsia="Calibri" w:cs="Arial"/>
                <w:sz w:val="22"/>
                <w:szCs w:val="22"/>
              </w:rPr>
              <w:t xml:space="preserve">phone, by </w:t>
            </w:r>
            <w:r w:rsidR="009404D0" w:rsidRPr="00707031">
              <w:rPr>
                <w:rFonts w:eastAsia="Calibri" w:cs="Arial"/>
                <w:sz w:val="22"/>
                <w:szCs w:val="22"/>
              </w:rPr>
              <w:t xml:space="preserve">an educator and asked to collect their child in certain circumstances. </w:t>
            </w:r>
            <w:r w:rsidRPr="00707031">
              <w:rPr>
                <w:rFonts w:eastAsia="Calibri" w:cs="Arial"/>
                <w:sz w:val="22"/>
                <w:szCs w:val="22"/>
              </w:rPr>
              <w:t xml:space="preserve">This may be when a child is lethargic, has a persistent cough, runny nose, sore belly, temperature or symptoms consistent with a communicable disease. </w:t>
            </w:r>
          </w:p>
          <w:p w:rsidR="009404D0" w:rsidRPr="009404D0" w:rsidRDefault="009404D0" w:rsidP="00707031">
            <w:pPr>
              <w:numPr>
                <w:ilvl w:val="0"/>
                <w:numId w:val="25"/>
              </w:numPr>
              <w:spacing w:before="80" w:after="80" w:line="276" w:lineRule="auto"/>
              <w:contextualSpacing/>
              <w:mirrorIndents/>
              <w:cnfStyle w:val="000000010000" w:firstRow="0" w:lastRow="0" w:firstColumn="0" w:lastColumn="0" w:oddVBand="0" w:evenVBand="0" w:oddHBand="0" w:evenHBand="1" w:firstRowFirstColumn="0" w:firstRowLastColumn="0" w:lastRowFirstColumn="0" w:lastRowLastColumn="0"/>
              <w:rPr>
                <w:rFonts w:eastAsia="Calibri" w:cs="Arial"/>
                <w:color w:val="FF0000"/>
                <w:sz w:val="22"/>
                <w:szCs w:val="22"/>
              </w:rPr>
            </w:pPr>
            <w:r w:rsidRPr="009404D0">
              <w:rPr>
                <w:rFonts w:eastAsia="Calibri" w:cs="Arial"/>
                <w:color w:val="000000"/>
                <w:sz w:val="22"/>
                <w:szCs w:val="22"/>
              </w:rPr>
              <w:t>If a child appears very unwell and needs urgent medical attention an ambulance will be called.</w:t>
            </w:r>
            <w:r w:rsidRPr="009404D0">
              <w:rPr>
                <w:rFonts w:eastAsia="Calibri" w:cs="Arial"/>
                <w:color w:val="FF0000"/>
                <w:sz w:val="22"/>
                <w:szCs w:val="22"/>
              </w:rPr>
              <w:t> </w:t>
            </w:r>
            <w:r w:rsidR="00707031" w:rsidRPr="00707031">
              <w:rPr>
                <w:rFonts w:eastAsia="Calibri" w:cs="Arial"/>
                <w:sz w:val="22"/>
                <w:szCs w:val="22"/>
              </w:rPr>
              <w:t xml:space="preserve">Preschool Educators will make this call, and the principal will be immediately informed via phone. </w:t>
            </w:r>
          </w:p>
        </w:tc>
      </w:tr>
      <w:tr w:rsidR="009404D0" w:rsidRPr="009404D0" w:rsidTr="00E07672">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165" w:type="dxa"/>
          </w:tcPr>
          <w:p w:rsidR="009404D0" w:rsidRPr="009404D0" w:rsidRDefault="009404D0" w:rsidP="009404D0">
            <w:pPr>
              <w:spacing w:line="276" w:lineRule="auto"/>
              <w:rPr>
                <w:rFonts w:eastAsia="Calibri" w:cs="Arial"/>
                <w:color w:val="000000"/>
                <w:szCs w:val="22"/>
              </w:rPr>
            </w:pPr>
            <w:r w:rsidRPr="009404D0">
              <w:rPr>
                <w:rFonts w:eastAsia="Calibri" w:cs="Arial"/>
                <w:color w:val="000000"/>
                <w:szCs w:val="22"/>
              </w:rPr>
              <w:t>Children with an infectious disease and exclusion</w:t>
            </w:r>
          </w:p>
        </w:tc>
        <w:tc>
          <w:tcPr>
            <w:tcW w:w="8036" w:type="dxa"/>
            <w:gridSpan w:val="2"/>
          </w:tcPr>
          <w:p w:rsidR="009404D0" w:rsidRPr="009404D0" w:rsidRDefault="009404D0" w:rsidP="009404D0">
            <w:pPr>
              <w:numPr>
                <w:ilvl w:val="0"/>
                <w:numId w:val="23"/>
              </w:numPr>
              <w:spacing w:before="80" w:after="80" w:line="276" w:lineRule="auto"/>
              <w:contextualSpacing/>
              <w:mirrorIndents/>
              <w:cnfStyle w:val="000000100000" w:firstRow="0" w:lastRow="0" w:firstColumn="0" w:lastColumn="0" w:oddVBand="0" w:evenVBand="0" w:oddHBand="1" w:evenHBand="0" w:firstRowFirstColumn="0" w:firstRowLastColumn="0" w:lastRowFirstColumn="0" w:lastRowLastColumn="0"/>
              <w:rPr>
                <w:rFonts w:eastAsia="Calibri" w:cs="Arial"/>
                <w:i/>
                <w:sz w:val="22"/>
                <w:szCs w:val="22"/>
              </w:rPr>
            </w:pPr>
            <w:r w:rsidRPr="009404D0">
              <w:rPr>
                <w:rFonts w:eastAsia="Calibri" w:cs="Arial"/>
                <w:sz w:val="22"/>
                <w:szCs w:val="22"/>
              </w:rPr>
              <w:t xml:space="preserve">Children with a diagnosed infectious disease will be excluded from attending preschool for the minimum exclusion period recommended in table 1.1 of </w:t>
            </w:r>
            <w:r w:rsidRPr="009404D0">
              <w:rPr>
                <w:rFonts w:eastAsia="Calibri" w:cs="Arial"/>
                <w:i/>
                <w:sz w:val="22"/>
                <w:szCs w:val="22"/>
                <w:lang w:val="en"/>
              </w:rPr>
              <w:t>Staying Healthy (5</w:t>
            </w:r>
            <w:r w:rsidRPr="009404D0">
              <w:rPr>
                <w:rFonts w:eastAsia="Calibri" w:cs="Arial"/>
                <w:i/>
                <w:sz w:val="22"/>
                <w:szCs w:val="22"/>
                <w:vertAlign w:val="superscript"/>
                <w:lang w:val="en"/>
              </w:rPr>
              <w:t>th</w:t>
            </w:r>
            <w:r w:rsidRPr="009404D0">
              <w:rPr>
                <w:rFonts w:eastAsia="Calibri" w:cs="Arial"/>
                <w:i/>
                <w:sz w:val="22"/>
                <w:szCs w:val="22"/>
                <w:lang w:val="en"/>
              </w:rPr>
              <w:t xml:space="preserve"> Ed.): Preventing infectious diseases in early childhood education and care services.</w:t>
            </w:r>
            <w:r w:rsidRPr="009404D0">
              <w:rPr>
                <w:rFonts w:eastAsia="Calibri" w:cs="Arial"/>
                <w:sz w:val="22"/>
                <w:szCs w:val="22"/>
                <w:lang w:val="en"/>
              </w:rPr>
              <w:t xml:space="preserve"> </w:t>
            </w:r>
            <w:r w:rsidR="00707031" w:rsidRPr="00707031">
              <w:rPr>
                <w:rFonts w:eastAsia="Calibri" w:cs="Arial"/>
                <w:sz w:val="22"/>
                <w:szCs w:val="22"/>
                <w:lang w:val="en"/>
              </w:rPr>
              <w:t xml:space="preserve">This table is available for educators and families in the entrance foyer. </w:t>
            </w:r>
          </w:p>
          <w:p w:rsidR="009404D0" w:rsidRPr="009404D0" w:rsidRDefault="009404D0" w:rsidP="009404D0">
            <w:pPr>
              <w:numPr>
                <w:ilvl w:val="0"/>
                <w:numId w:val="23"/>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eastAsia="Calibri" w:cs="Arial"/>
                <w:sz w:val="22"/>
                <w:szCs w:val="22"/>
              </w:rPr>
            </w:pPr>
            <w:r w:rsidRPr="009404D0">
              <w:rPr>
                <w:rFonts w:eastAsia="Calibri" w:cs="Arial"/>
                <w:sz w:val="22"/>
                <w:szCs w:val="22"/>
              </w:rPr>
              <w:t xml:space="preserve">If the outbreak is for a vaccine preventable disease, any child not </w:t>
            </w:r>
            <w:proofErr w:type="spellStart"/>
            <w:r w:rsidRPr="009404D0">
              <w:rPr>
                <w:rFonts w:eastAsia="Calibri" w:cs="Arial"/>
                <w:sz w:val="22"/>
                <w:szCs w:val="22"/>
              </w:rPr>
              <w:t>immunised</w:t>
            </w:r>
            <w:proofErr w:type="spellEnd"/>
            <w:r w:rsidRPr="009404D0">
              <w:rPr>
                <w:rFonts w:eastAsia="Calibri" w:cs="Arial"/>
                <w:sz w:val="22"/>
                <w:szCs w:val="22"/>
              </w:rPr>
              <w:t xml:space="preserve"> for that disease (i.e. on a catch - up schedule), </w:t>
            </w:r>
            <w:r w:rsidRPr="009404D0">
              <w:rPr>
                <w:rFonts w:eastAsia="Calibri" w:cs="Arial"/>
                <w:sz w:val="22"/>
                <w:szCs w:val="22"/>
              </w:rPr>
              <w:lastRenderedPageBreak/>
              <w:t>will also be excluded from preschool. Advice regarding the length of exclusion will be sought from the public health unit (phone 1300 066 055).</w:t>
            </w:r>
          </w:p>
        </w:tc>
      </w:tr>
      <w:tr w:rsidR="009404D0" w:rsidRPr="009404D0" w:rsidTr="00E07672">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165" w:type="dxa"/>
            <w:shd w:val="clear" w:color="auto" w:fill="auto"/>
          </w:tcPr>
          <w:p w:rsidR="009404D0" w:rsidRPr="009404D0" w:rsidRDefault="009404D0" w:rsidP="009404D0">
            <w:pPr>
              <w:spacing w:line="276" w:lineRule="auto"/>
              <w:rPr>
                <w:rFonts w:eastAsia="Calibri" w:cs="Arial"/>
                <w:b/>
                <w:bCs/>
                <w:color w:val="000000"/>
                <w:szCs w:val="22"/>
              </w:rPr>
            </w:pPr>
            <w:r w:rsidRPr="009404D0">
              <w:rPr>
                <w:rFonts w:eastAsia="Calibri" w:cs="Arial"/>
                <w:b/>
                <w:bCs/>
                <w:color w:val="000000"/>
                <w:szCs w:val="22"/>
              </w:rPr>
              <w:lastRenderedPageBreak/>
              <w:t>Notification of an infectious disease</w:t>
            </w:r>
          </w:p>
        </w:tc>
        <w:tc>
          <w:tcPr>
            <w:tcW w:w="8036" w:type="dxa"/>
            <w:gridSpan w:val="2"/>
            <w:shd w:val="clear" w:color="auto" w:fill="auto"/>
          </w:tcPr>
          <w:p w:rsidR="009404D0" w:rsidRPr="009404D0" w:rsidRDefault="009404D0" w:rsidP="009404D0">
            <w:pPr>
              <w:numPr>
                <w:ilvl w:val="0"/>
                <w:numId w:val="27"/>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eastAsia="Calibri" w:cs="Arial"/>
                <w:color w:val="FF0000"/>
                <w:sz w:val="22"/>
                <w:szCs w:val="22"/>
              </w:rPr>
            </w:pPr>
            <w:r w:rsidRPr="009404D0">
              <w:rPr>
                <w:rFonts w:eastAsia="Calibri" w:cs="Arial"/>
                <w:sz w:val="22"/>
                <w:szCs w:val="22"/>
              </w:rPr>
              <w:t xml:space="preserve">If an enrolled preschool child is diagnosed with an infectious disease, all parents and </w:t>
            </w:r>
            <w:proofErr w:type="spellStart"/>
            <w:r w:rsidRPr="009404D0">
              <w:rPr>
                <w:rFonts w:eastAsia="Calibri" w:cs="Arial"/>
                <w:sz w:val="22"/>
                <w:szCs w:val="22"/>
              </w:rPr>
              <w:t>carers</w:t>
            </w:r>
            <w:proofErr w:type="spellEnd"/>
            <w:r w:rsidRPr="009404D0">
              <w:rPr>
                <w:rFonts w:eastAsia="Calibri" w:cs="Arial"/>
                <w:sz w:val="22"/>
                <w:szCs w:val="22"/>
              </w:rPr>
              <w:t xml:space="preserve"> will be notified via a message posted at the preschool entrance</w:t>
            </w:r>
            <w:r w:rsidR="00707031">
              <w:rPr>
                <w:rFonts w:eastAsia="Calibri" w:cs="Arial"/>
                <w:sz w:val="22"/>
                <w:szCs w:val="22"/>
              </w:rPr>
              <w:t xml:space="preserve"> and through the story park application. </w:t>
            </w:r>
          </w:p>
          <w:p w:rsidR="009404D0" w:rsidRPr="009404D0" w:rsidRDefault="009404D0" w:rsidP="009404D0">
            <w:pPr>
              <w:numPr>
                <w:ilvl w:val="0"/>
                <w:numId w:val="27"/>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eastAsia="Calibri" w:cs="Arial"/>
                <w:sz w:val="22"/>
                <w:szCs w:val="22"/>
              </w:rPr>
            </w:pPr>
            <w:r w:rsidRPr="009404D0">
              <w:rPr>
                <w:rFonts w:eastAsia="Calibri" w:cs="Arial"/>
                <w:sz w:val="22"/>
                <w:szCs w:val="22"/>
              </w:rPr>
              <w:t xml:space="preserve">Any communications with families will maintain the privacy of the infected child. </w:t>
            </w:r>
          </w:p>
          <w:p w:rsidR="009404D0" w:rsidRPr="009404D0" w:rsidRDefault="009404D0" w:rsidP="009404D0">
            <w:pPr>
              <w:numPr>
                <w:ilvl w:val="0"/>
                <w:numId w:val="27"/>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eastAsia="Calibri" w:cs="Arial"/>
                <w:sz w:val="22"/>
                <w:szCs w:val="22"/>
              </w:rPr>
            </w:pPr>
            <w:r w:rsidRPr="009404D0">
              <w:rPr>
                <w:rFonts w:eastAsia="Calibri" w:cs="Arial"/>
                <w:sz w:val="22"/>
                <w:szCs w:val="22"/>
              </w:rPr>
              <w:t xml:space="preserve">All parents and </w:t>
            </w:r>
            <w:proofErr w:type="spellStart"/>
            <w:r w:rsidRPr="009404D0">
              <w:rPr>
                <w:rFonts w:eastAsia="Calibri" w:cs="Arial"/>
                <w:sz w:val="22"/>
                <w:szCs w:val="22"/>
              </w:rPr>
              <w:t>carers</w:t>
            </w:r>
            <w:proofErr w:type="spellEnd"/>
            <w:r w:rsidRPr="009404D0">
              <w:rPr>
                <w:rFonts w:eastAsia="Calibri" w:cs="Arial"/>
                <w:sz w:val="22"/>
                <w:szCs w:val="22"/>
              </w:rPr>
              <w:t xml:space="preserve"> will be </w:t>
            </w:r>
            <w:r w:rsidRPr="00707031">
              <w:rPr>
                <w:rFonts w:eastAsia="Calibri" w:cs="Arial"/>
                <w:sz w:val="22"/>
                <w:szCs w:val="22"/>
              </w:rPr>
              <w:t xml:space="preserve">supplied with a factsheet about the disease which lists its symptoms. </w:t>
            </w:r>
            <w:r w:rsidR="00707031" w:rsidRPr="00707031">
              <w:rPr>
                <w:rFonts w:eastAsia="Calibri" w:cs="Arial"/>
                <w:sz w:val="22"/>
                <w:szCs w:val="22"/>
              </w:rPr>
              <w:t xml:space="preserve">This factsheet will be sourced from NSW health. </w:t>
            </w:r>
          </w:p>
          <w:p w:rsidR="009404D0" w:rsidRPr="009404D0" w:rsidRDefault="009404D0" w:rsidP="009404D0">
            <w:pPr>
              <w:numPr>
                <w:ilvl w:val="0"/>
                <w:numId w:val="27"/>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eastAsia="Calibri" w:cs="Arial"/>
                <w:sz w:val="22"/>
                <w:szCs w:val="22"/>
              </w:rPr>
            </w:pPr>
            <w:r w:rsidRPr="009404D0">
              <w:rPr>
                <w:rFonts w:eastAsia="Calibri" w:cs="Arial"/>
                <w:sz w:val="22"/>
                <w:szCs w:val="22"/>
              </w:rPr>
              <w:t xml:space="preserve">Early Learning will be notified </w:t>
            </w:r>
            <w:r w:rsidRPr="009404D0">
              <w:rPr>
                <w:rFonts w:eastAsia="Times New Roman" w:cs="Arial"/>
                <w:sz w:val="22"/>
                <w:szCs w:val="22"/>
                <w:lang w:eastAsia="en-AU"/>
              </w:rPr>
              <w:t>(phone 1300 083 698) as soon as practical.</w:t>
            </w:r>
          </w:p>
          <w:p w:rsidR="009404D0" w:rsidRPr="009404D0" w:rsidRDefault="009404D0" w:rsidP="009404D0">
            <w:pPr>
              <w:numPr>
                <w:ilvl w:val="0"/>
                <w:numId w:val="27"/>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eastAsia="Calibri" w:cs="Arial"/>
                <w:sz w:val="22"/>
                <w:szCs w:val="22"/>
              </w:rPr>
            </w:pPr>
            <w:r w:rsidRPr="009404D0">
              <w:rPr>
                <w:rFonts w:eastAsia="Calibri" w:cs="Arial"/>
                <w:sz w:val="22"/>
                <w:szCs w:val="22"/>
              </w:rPr>
              <w:t>The local public health unit will be contacted (phone 1300 066 055) if the outbreak is of a vaccine preventable disease, as soon as practical. Their directions relating to the provision of information to families and / or the exclusion of children will be followed.</w:t>
            </w:r>
          </w:p>
        </w:tc>
      </w:tr>
    </w:tbl>
    <w:p w:rsidR="00B72A71" w:rsidRPr="000F13A7" w:rsidRDefault="00B72A71" w:rsidP="00B72A71">
      <w:pPr>
        <w:rPr>
          <w:rFonts w:cs="Arial"/>
        </w:rPr>
      </w:pPr>
    </w:p>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B72A71" w:rsidRPr="000F13A7" w:rsidTr="00F022E6">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rsidR="00B72A71" w:rsidRPr="000F13A7" w:rsidRDefault="00B72A71" w:rsidP="00F022E6">
            <w:pPr>
              <w:spacing w:before="192" w:after="192" w:line="276" w:lineRule="auto"/>
              <w:rPr>
                <w:rFonts w:cs="Arial"/>
                <w:b/>
                <w:color w:val="FFFFFF" w:themeColor="background1"/>
                <w:szCs w:val="22"/>
                <w:lang w:eastAsia="zh-CN"/>
              </w:rPr>
            </w:pPr>
            <w:r w:rsidRPr="000F13A7">
              <w:rPr>
                <w:rFonts w:cs="Arial"/>
                <w:color w:val="FFFFFF" w:themeColor="background1"/>
                <w:szCs w:val="22"/>
              </w:rPr>
              <w:t>Record of procedure’s review</w:t>
            </w:r>
          </w:p>
        </w:tc>
      </w:tr>
      <w:tr w:rsidR="00B72A71" w:rsidRPr="000F13A7" w:rsidTr="00F0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rsidR="00B72A71" w:rsidRPr="000F13A7" w:rsidRDefault="00B72A71" w:rsidP="00F022E6">
            <w:pPr>
              <w:spacing w:line="276" w:lineRule="auto"/>
              <w:rPr>
                <w:rFonts w:cs="Arial"/>
                <w:b/>
                <w:bCs/>
                <w:szCs w:val="22"/>
                <w:lang w:eastAsia="zh-CN"/>
              </w:rPr>
            </w:pPr>
            <w:r w:rsidRPr="000F13A7">
              <w:rPr>
                <w:rFonts w:cs="Arial"/>
                <w:b/>
                <w:bCs/>
                <w:szCs w:val="22"/>
              </w:rPr>
              <w:t>Date of review and who was involved</w:t>
            </w:r>
          </w:p>
        </w:tc>
      </w:tr>
      <w:tr w:rsidR="00B72A71" w:rsidRPr="000F13A7" w:rsidTr="00F022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rsidR="0096061C" w:rsidRPr="000F13A7" w:rsidRDefault="00F74CA4" w:rsidP="00F022E6">
            <w:pPr>
              <w:spacing w:line="276" w:lineRule="auto"/>
              <w:rPr>
                <w:rFonts w:cs="Arial"/>
                <w:szCs w:val="22"/>
                <w:lang w:eastAsia="zh-CN"/>
              </w:rPr>
            </w:pPr>
            <w:r>
              <w:rPr>
                <w:rFonts w:cs="Arial"/>
                <w:szCs w:val="22"/>
                <w:lang w:eastAsia="zh-CN"/>
              </w:rPr>
              <w:t xml:space="preserve">Emily Roalfe </w:t>
            </w:r>
            <w:r w:rsidR="009404D0">
              <w:rPr>
                <w:rFonts w:cs="Arial"/>
                <w:szCs w:val="22"/>
                <w:lang w:eastAsia="zh-CN"/>
              </w:rPr>
              <w:t>28/4/</w:t>
            </w:r>
            <w:r>
              <w:rPr>
                <w:rFonts w:cs="Arial"/>
                <w:szCs w:val="22"/>
                <w:lang w:eastAsia="zh-CN"/>
              </w:rPr>
              <w:t>2021</w:t>
            </w:r>
            <w:r w:rsidR="009404D0">
              <w:rPr>
                <w:rFonts w:cs="Arial"/>
                <w:szCs w:val="22"/>
                <w:lang w:eastAsia="zh-CN"/>
              </w:rPr>
              <w:t xml:space="preserve">, all staff and family input sought through </w:t>
            </w:r>
            <w:proofErr w:type="spellStart"/>
            <w:r w:rsidR="009404D0">
              <w:rPr>
                <w:rFonts w:cs="Arial"/>
                <w:szCs w:val="22"/>
                <w:lang w:eastAsia="zh-CN"/>
              </w:rPr>
              <w:t>storypark</w:t>
            </w:r>
            <w:proofErr w:type="spellEnd"/>
          </w:p>
        </w:tc>
      </w:tr>
      <w:tr w:rsidR="00B72A71" w:rsidRPr="000F13A7" w:rsidTr="00F0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rsidR="00B72A71" w:rsidRPr="000F13A7" w:rsidRDefault="00B72A71" w:rsidP="00F022E6">
            <w:pPr>
              <w:spacing w:line="276" w:lineRule="auto"/>
              <w:rPr>
                <w:rFonts w:cs="Arial"/>
                <w:b/>
                <w:bCs/>
                <w:szCs w:val="22"/>
                <w:lang w:eastAsia="zh-CN"/>
              </w:rPr>
            </w:pPr>
            <w:r w:rsidRPr="000F13A7">
              <w:rPr>
                <w:rFonts w:cs="Arial"/>
                <w:b/>
                <w:bCs/>
                <w:szCs w:val="22"/>
              </w:rPr>
              <w:t>Key changes made and reason/s why</w:t>
            </w:r>
          </w:p>
        </w:tc>
      </w:tr>
      <w:tr w:rsidR="00B72A71" w:rsidRPr="000F13A7" w:rsidTr="00F022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rsidR="00B72A71" w:rsidRPr="000F13A7" w:rsidRDefault="00F74CA4" w:rsidP="00F022E6">
            <w:pPr>
              <w:spacing w:line="276" w:lineRule="auto"/>
              <w:rPr>
                <w:rFonts w:cs="Arial"/>
                <w:szCs w:val="22"/>
                <w:lang w:eastAsia="zh-CN"/>
              </w:rPr>
            </w:pPr>
            <w:r>
              <w:rPr>
                <w:rFonts w:cs="Arial"/>
                <w:szCs w:val="22"/>
                <w:lang w:eastAsia="zh-CN"/>
              </w:rPr>
              <w:t xml:space="preserve">Update from old template to new template. Minor changes as needed. </w:t>
            </w:r>
          </w:p>
        </w:tc>
      </w:tr>
      <w:tr w:rsidR="00B72A71" w:rsidRPr="000F13A7" w:rsidTr="00F0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rsidR="00B72A71" w:rsidRPr="000F13A7" w:rsidRDefault="00B72A71" w:rsidP="00F022E6">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B72A71" w:rsidRPr="000F13A7" w:rsidTr="00F022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rsidR="00B72A71" w:rsidRPr="000F13A7" w:rsidRDefault="00F74CA4" w:rsidP="00F022E6">
            <w:pPr>
              <w:spacing w:before="192" w:after="0" w:line="276" w:lineRule="auto"/>
              <w:rPr>
                <w:rFonts w:cs="Arial"/>
                <w:szCs w:val="22"/>
                <w:lang w:eastAsia="zh-CN"/>
              </w:rPr>
            </w:pPr>
            <w:r>
              <w:rPr>
                <w:rFonts w:cs="Arial"/>
                <w:szCs w:val="22"/>
                <w:lang w:eastAsia="zh-CN"/>
              </w:rPr>
              <w:t xml:space="preserve">Communicated with core staff </w:t>
            </w:r>
            <w:r w:rsidR="009404D0">
              <w:rPr>
                <w:rFonts w:cs="Arial"/>
                <w:szCs w:val="22"/>
                <w:lang w:eastAsia="zh-CN"/>
              </w:rPr>
              <w:t xml:space="preserve">28/4/2022 </w:t>
            </w:r>
            <w:r>
              <w:rPr>
                <w:rFonts w:cs="Arial"/>
                <w:szCs w:val="22"/>
                <w:lang w:eastAsia="zh-CN"/>
              </w:rPr>
              <w:t xml:space="preserve">with printed policy to review in detail. </w:t>
            </w:r>
          </w:p>
        </w:tc>
      </w:tr>
    </w:tbl>
    <w:p w:rsidR="00B72A71" w:rsidRPr="000F13A7" w:rsidRDefault="00B72A71" w:rsidP="00B72A71">
      <w:pPr>
        <w:jc w:val="right"/>
        <w:rPr>
          <w:rFonts w:cs="Arial"/>
          <w:i/>
        </w:rPr>
      </w:pPr>
      <w:r w:rsidRPr="000F13A7">
        <w:rPr>
          <w:rFonts w:cs="Arial"/>
          <w:i/>
        </w:rPr>
        <w:t>Copy and paste a new table to record each occasion the procedure is reviewed.</w:t>
      </w:r>
    </w:p>
    <w:p w:rsidR="00400345" w:rsidRDefault="00400345"/>
    <w:p w:rsidR="00400345" w:rsidRPr="00400345" w:rsidRDefault="00400345" w:rsidP="00400345"/>
    <w:p w:rsidR="00400345" w:rsidRPr="00400345" w:rsidRDefault="00400345" w:rsidP="00400345"/>
    <w:p w:rsidR="003C43CC" w:rsidRPr="00400345" w:rsidRDefault="00707031" w:rsidP="00707031">
      <w:pPr>
        <w:tabs>
          <w:tab w:val="left" w:pos="8205"/>
        </w:tabs>
      </w:pPr>
      <w:r>
        <w:tab/>
      </w:r>
    </w:p>
    <w:sectPr w:rsidR="003C43CC" w:rsidRPr="00400345" w:rsidSect="00A45A3B">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A71" w:rsidRDefault="00B72A71" w:rsidP="00B72A71">
      <w:pPr>
        <w:spacing w:before="0" w:after="0" w:line="240" w:lineRule="auto"/>
      </w:pPr>
      <w:r>
        <w:separator/>
      </w:r>
    </w:p>
  </w:endnote>
  <w:endnote w:type="continuationSeparator" w:id="0">
    <w:p w:rsidR="00B72A71" w:rsidRDefault="00B72A71" w:rsidP="00B72A7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031" w:rsidRDefault="007070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C5D" w:rsidRDefault="00D956A9">
    <w:pPr>
      <w:pStyle w:val="Footer"/>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 xml:space="preserve">Page </w:t>
    </w:r>
    <w:r w:rsidR="00754C5D">
      <w:t xml:space="preserve">Casino Public School Localised Procedure </w:t>
    </w:r>
    <w:r w:rsidR="00754C5D">
      <w:tab/>
      <w:t xml:space="preserve">Reviewed: </w:t>
    </w:r>
    <w:r w:rsidR="00707031">
      <w:t>28/4</w:t>
    </w:r>
    <w:r w:rsidR="00754C5D">
      <w:t>/202</w:t>
    </w:r>
    <w:r w:rsidR="00881E8F">
      <w:t>2</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031" w:rsidRDefault="00707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A71" w:rsidRDefault="00B72A71" w:rsidP="00B72A71">
      <w:pPr>
        <w:spacing w:before="0" w:after="0" w:line="240" w:lineRule="auto"/>
      </w:pPr>
      <w:r>
        <w:separator/>
      </w:r>
    </w:p>
  </w:footnote>
  <w:footnote w:type="continuationSeparator" w:id="0">
    <w:p w:rsidR="00B72A71" w:rsidRDefault="00B72A71" w:rsidP="00B72A7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031" w:rsidRDefault="007070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A71" w:rsidRDefault="00B72A71" w:rsidP="00754C5D">
    <w:pPr>
      <w:pStyle w:val="Header"/>
      <w:jc w:val="right"/>
      <w:rPr>
        <w:sz w:val="32"/>
      </w:rPr>
    </w:pPr>
    <w:r w:rsidRPr="00B72A71">
      <w:rPr>
        <w:noProof/>
        <w:sz w:val="32"/>
      </w:rPr>
      <w:drawing>
        <wp:anchor distT="0" distB="0" distL="114300" distR="114300" simplePos="0" relativeHeight="251659264" behindDoc="1" locked="0" layoutInCell="1" allowOverlap="1" wp14:anchorId="5A120C2E" wp14:editId="016A2A4A">
          <wp:simplePos x="0" y="0"/>
          <wp:positionH relativeFrom="margin">
            <wp:align>left</wp:align>
          </wp:positionH>
          <wp:positionV relativeFrom="paragraph">
            <wp:posOffset>-306291</wp:posOffset>
          </wp:positionV>
          <wp:extent cx="770255" cy="762000"/>
          <wp:effectExtent l="0" t="0" r="0" b="0"/>
          <wp:wrapTight wrapText="bothSides">
            <wp:wrapPolygon edited="0">
              <wp:start x="0" y="0"/>
              <wp:lineTo x="0" y="21060"/>
              <wp:lineTo x="20834" y="21060"/>
              <wp:lineTo x="2083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25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2A71">
      <w:rPr>
        <w:sz w:val="32"/>
      </w:rPr>
      <w:t xml:space="preserve">Casino Public School – </w:t>
    </w:r>
    <w:proofErr w:type="spellStart"/>
    <w:r w:rsidRPr="00B72A71">
      <w:rPr>
        <w:sz w:val="32"/>
      </w:rPr>
      <w:t>Djanenjam</w:t>
    </w:r>
    <w:proofErr w:type="spellEnd"/>
    <w:r w:rsidRPr="00B72A71">
      <w:rPr>
        <w:sz w:val="32"/>
      </w:rPr>
      <w:t xml:space="preserve"> Preschool</w:t>
    </w:r>
  </w:p>
  <w:p w:rsidR="00754C5D" w:rsidRPr="00B72A71" w:rsidRDefault="00754C5D" w:rsidP="00754C5D">
    <w:pPr>
      <w:pStyle w:val="Header"/>
      <w:jc w:val="right"/>
      <w:rPr>
        <w:sz w:val="32"/>
      </w:rPr>
    </w:pPr>
    <w:r>
      <w:rPr>
        <w:sz w:val="32"/>
      </w:rPr>
      <w:t>Localised Procedure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031" w:rsidRDefault="00707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hybridMultilevel"/>
    <w:tmpl w:val="3F805F6A"/>
    <w:lvl w:ilvl="0" w:tplc="FC0AAB18">
      <w:start w:val="1"/>
      <w:numFmt w:val="bullet"/>
      <w:pStyle w:val="ListBullet"/>
      <w:lvlText w:val=""/>
      <w:lvlJc w:val="left"/>
      <w:pPr>
        <w:tabs>
          <w:tab w:val="num" w:pos="3795"/>
        </w:tabs>
        <w:ind w:left="3795" w:hanging="360"/>
      </w:pPr>
      <w:rPr>
        <w:rFonts w:ascii="Symbol" w:hAnsi="Symbol" w:hint="default"/>
        <w:color w:val="auto"/>
      </w:rPr>
    </w:lvl>
    <w:lvl w:ilvl="1" w:tplc="5B703420">
      <w:numFmt w:val="decimal"/>
      <w:lvlText w:val=""/>
      <w:lvlJc w:val="left"/>
    </w:lvl>
    <w:lvl w:ilvl="2" w:tplc="FD844676">
      <w:numFmt w:val="decimal"/>
      <w:lvlText w:val=""/>
      <w:lvlJc w:val="left"/>
    </w:lvl>
    <w:lvl w:ilvl="3" w:tplc="7DFE08C4">
      <w:numFmt w:val="decimal"/>
      <w:lvlText w:val=""/>
      <w:lvlJc w:val="left"/>
    </w:lvl>
    <w:lvl w:ilvl="4" w:tplc="80D0209C">
      <w:numFmt w:val="decimal"/>
      <w:lvlText w:val=""/>
      <w:lvlJc w:val="left"/>
    </w:lvl>
    <w:lvl w:ilvl="5" w:tplc="5B347590">
      <w:numFmt w:val="decimal"/>
      <w:lvlText w:val=""/>
      <w:lvlJc w:val="left"/>
    </w:lvl>
    <w:lvl w:ilvl="6" w:tplc="99083D6C">
      <w:numFmt w:val="decimal"/>
      <w:lvlText w:val=""/>
      <w:lvlJc w:val="left"/>
    </w:lvl>
    <w:lvl w:ilvl="7" w:tplc="E84E7FC0">
      <w:numFmt w:val="decimal"/>
      <w:lvlText w:val=""/>
      <w:lvlJc w:val="left"/>
    </w:lvl>
    <w:lvl w:ilvl="8" w:tplc="5634A552">
      <w:numFmt w:val="decimal"/>
      <w:lvlText w:val=""/>
      <w:lvlJc w:val="left"/>
    </w:lvl>
  </w:abstractNum>
  <w:abstractNum w:abstractNumId="1" w15:restartNumberingAfterBreak="0">
    <w:nsid w:val="055A769C"/>
    <w:multiLevelType w:val="hybridMultilevel"/>
    <w:tmpl w:val="3E3AC09E"/>
    <w:lvl w:ilvl="0" w:tplc="11F8BED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C21C88"/>
    <w:multiLevelType w:val="hybridMultilevel"/>
    <w:tmpl w:val="82D6D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B8306B"/>
    <w:multiLevelType w:val="hybridMultilevel"/>
    <w:tmpl w:val="8948280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16A93"/>
    <w:multiLevelType w:val="hybridMultilevel"/>
    <w:tmpl w:val="1A36C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B02AC3"/>
    <w:multiLevelType w:val="hybridMultilevel"/>
    <w:tmpl w:val="8B68A87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6501E3"/>
    <w:multiLevelType w:val="hybridMultilevel"/>
    <w:tmpl w:val="8F1464B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316510"/>
    <w:multiLevelType w:val="hybridMultilevel"/>
    <w:tmpl w:val="AE14B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8916A3"/>
    <w:multiLevelType w:val="hybridMultilevel"/>
    <w:tmpl w:val="DD1E6B80"/>
    <w:lvl w:ilvl="0" w:tplc="6A6882C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AA4CAD"/>
    <w:multiLevelType w:val="hybridMultilevel"/>
    <w:tmpl w:val="80FCB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060741"/>
    <w:multiLevelType w:val="hybridMultilevel"/>
    <w:tmpl w:val="D19A94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1" w15:restartNumberingAfterBreak="0">
    <w:nsid w:val="38443FAB"/>
    <w:multiLevelType w:val="hybridMultilevel"/>
    <w:tmpl w:val="9BCEC7A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753CAF"/>
    <w:multiLevelType w:val="hybridMultilevel"/>
    <w:tmpl w:val="7ED2A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1F0F7C"/>
    <w:multiLevelType w:val="hybridMultilevel"/>
    <w:tmpl w:val="84AE9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FE7D02"/>
    <w:multiLevelType w:val="hybridMultilevel"/>
    <w:tmpl w:val="DF229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AE4182"/>
    <w:multiLevelType w:val="hybridMultilevel"/>
    <w:tmpl w:val="19C2AC4E"/>
    <w:lvl w:ilvl="0" w:tplc="BFDE5CC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E53912"/>
    <w:multiLevelType w:val="hybridMultilevel"/>
    <w:tmpl w:val="21FAC0E0"/>
    <w:lvl w:ilvl="0" w:tplc="2DE40582">
      <w:start w:val="1"/>
      <w:numFmt w:val="bullet"/>
      <w:lvlText w:val=""/>
      <w:lvlJc w:val="left"/>
      <w:pPr>
        <w:ind w:left="720" w:hanging="360"/>
      </w:pPr>
      <w:rPr>
        <w:rFonts w:ascii="Symbol" w:hAnsi="Symbol" w:hint="default"/>
      </w:rPr>
    </w:lvl>
    <w:lvl w:ilvl="1" w:tplc="A030C3F0">
      <w:start w:val="1"/>
      <w:numFmt w:val="bullet"/>
      <w:pStyle w:val="ListBullet2"/>
      <w:lvlText w:val="o"/>
      <w:lvlJc w:val="left"/>
      <w:pPr>
        <w:ind w:left="1021" w:hanging="397"/>
      </w:pPr>
      <w:rPr>
        <w:rFonts w:ascii="Courier New" w:hAnsi="Courier New" w:cs="Courier New" w:hint="default"/>
      </w:rPr>
    </w:lvl>
    <w:lvl w:ilvl="2" w:tplc="8A8A4A58">
      <w:start w:val="1"/>
      <w:numFmt w:val="bullet"/>
      <w:lvlText w:val=""/>
      <w:lvlJc w:val="left"/>
      <w:pPr>
        <w:ind w:left="2487" w:hanging="360"/>
      </w:pPr>
      <w:rPr>
        <w:rFonts w:ascii="Wingdings" w:hAnsi="Wingdings" w:hint="default"/>
      </w:rPr>
    </w:lvl>
    <w:lvl w:ilvl="3" w:tplc="A44A3264">
      <w:start w:val="1"/>
      <w:numFmt w:val="bullet"/>
      <w:lvlText w:val=""/>
      <w:lvlJc w:val="left"/>
      <w:pPr>
        <w:ind w:left="2880" w:hanging="360"/>
      </w:pPr>
      <w:rPr>
        <w:rFonts w:ascii="Symbol" w:hAnsi="Symbol" w:hint="default"/>
      </w:rPr>
    </w:lvl>
    <w:lvl w:ilvl="4" w:tplc="8362E570">
      <w:start w:val="1"/>
      <w:numFmt w:val="bullet"/>
      <w:lvlText w:val="o"/>
      <w:lvlJc w:val="left"/>
      <w:pPr>
        <w:ind w:left="3600" w:hanging="360"/>
      </w:pPr>
      <w:rPr>
        <w:rFonts w:ascii="Courier New" w:hAnsi="Courier New" w:hint="default"/>
      </w:rPr>
    </w:lvl>
    <w:lvl w:ilvl="5" w:tplc="A828ACC6">
      <w:start w:val="1"/>
      <w:numFmt w:val="bullet"/>
      <w:lvlText w:val=""/>
      <w:lvlJc w:val="left"/>
      <w:pPr>
        <w:ind w:left="4320" w:hanging="360"/>
      </w:pPr>
      <w:rPr>
        <w:rFonts w:ascii="Wingdings" w:hAnsi="Wingdings" w:hint="default"/>
      </w:rPr>
    </w:lvl>
    <w:lvl w:ilvl="6" w:tplc="D558132E">
      <w:start w:val="1"/>
      <w:numFmt w:val="bullet"/>
      <w:lvlText w:val=""/>
      <w:lvlJc w:val="left"/>
      <w:pPr>
        <w:ind w:left="5040" w:hanging="360"/>
      </w:pPr>
      <w:rPr>
        <w:rFonts w:ascii="Symbol" w:hAnsi="Symbol" w:hint="default"/>
      </w:rPr>
    </w:lvl>
    <w:lvl w:ilvl="7" w:tplc="0B6C8AB6">
      <w:start w:val="1"/>
      <w:numFmt w:val="bullet"/>
      <w:lvlText w:val="o"/>
      <w:lvlJc w:val="left"/>
      <w:pPr>
        <w:ind w:left="5760" w:hanging="360"/>
      </w:pPr>
      <w:rPr>
        <w:rFonts w:ascii="Courier New" w:hAnsi="Courier New" w:hint="default"/>
      </w:rPr>
    </w:lvl>
    <w:lvl w:ilvl="8" w:tplc="F67692A8">
      <w:start w:val="1"/>
      <w:numFmt w:val="bullet"/>
      <w:lvlText w:val=""/>
      <w:lvlJc w:val="left"/>
      <w:pPr>
        <w:ind w:left="6480" w:hanging="360"/>
      </w:pPr>
      <w:rPr>
        <w:rFonts w:ascii="Wingdings" w:hAnsi="Wingdings" w:hint="default"/>
      </w:rPr>
    </w:lvl>
  </w:abstractNum>
  <w:abstractNum w:abstractNumId="17" w15:restartNumberingAfterBreak="0">
    <w:nsid w:val="5C7126AF"/>
    <w:multiLevelType w:val="hybridMultilevel"/>
    <w:tmpl w:val="A69E8EF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4B5A4A"/>
    <w:multiLevelType w:val="hybridMultilevel"/>
    <w:tmpl w:val="35380BE0"/>
    <w:lvl w:ilvl="0" w:tplc="CFB0399E">
      <w:numFmt w:val="bullet"/>
      <w:lvlText w:val="-"/>
      <w:lvlJc w:val="left"/>
      <w:pPr>
        <w:ind w:left="2160" w:hanging="360"/>
      </w:pPr>
      <w:rPr>
        <w:rFonts w:ascii="Arial" w:eastAsia="Arial" w:hAnsi="Arial" w:cs="Arial" w:hint="default"/>
        <w:spacing w:val="-4"/>
        <w:w w:val="100"/>
        <w:sz w:val="18"/>
        <w:szCs w:val="18"/>
        <w:lang w:val="en-AU" w:eastAsia="en-AU" w:bidi="en-AU"/>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9" w15:restartNumberingAfterBreak="0">
    <w:nsid w:val="621767F9"/>
    <w:multiLevelType w:val="hybridMultilevel"/>
    <w:tmpl w:val="07DCF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173A54"/>
    <w:multiLevelType w:val="hybridMultilevel"/>
    <w:tmpl w:val="E0ACE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6F273E"/>
    <w:multiLevelType w:val="hybridMultilevel"/>
    <w:tmpl w:val="6A546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5E2541"/>
    <w:multiLevelType w:val="hybridMultilevel"/>
    <w:tmpl w:val="CE74F3EC"/>
    <w:lvl w:ilvl="0" w:tplc="79D8CF78">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F24E6E"/>
    <w:multiLevelType w:val="hybridMultilevel"/>
    <w:tmpl w:val="33FE2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FD61C4"/>
    <w:multiLevelType w:val="hybridMultilevel"/>
    <w:tmpl w:val="C19C2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DB2AB2"/>
    <w:multiLevelType w:val="hybridMultilevel"/>
    <w:tmpl w:val="54FA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E952A6"/>
    <w:multiLevelType w:val="hybridMultilevel"/>
    <w:tmpl w:val="F0BCEC94"/>
    <w:lvl w:ilvl="0" w:tplc="B10A5D8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9"/>
  </w:num>
  <w:num w:numId="4">
    <w:abstractNumId w:val="20"/>
  </w:num>
  <w:num w:numId="5">
    <w:abstractNumId w:val="25"/>
  </w:num>
  <w:num w:numId="6">
    <w:abstractNumId w:val="12"/>
  </w:num>
  <w:num w:numId="7">
    <w:abstractNumId w:val="8"/>
  </w:num>
  <w:num w:numId="8">
    <w:abstractNumId w:val="3"/>
  </w:num>
  <w:num w:numId="9">
    <w:abstractNumId w:val="6"/>
  </w:num>
  <w:num w:numId="10">
    <w:abstractNumId w:val="1"/>
  </w:num>
  <w:num w:numId="11">
    <w:abstractNumId w:val="14"/>
  </w:num>
  <w:num w:numId="12">
    <w:abstractNumId w:val="11"/>
  </w:num>
  <w:num w:numId="13">
    <w:abstractNumId w:val="7"/>
  </w:num>
  <w:num w:numId="14">
    <w:abstractNumId w:val="17"/>
  </w:num>
  <w:num w:numId="15">
    <w:abstractNumId w:val="24"/>
  </w:num>
  <w:num w:numId="16">
    <w:abstractNumId w:val="15"/>
  </w:num>
  <w:num w:numId="17">
    <w:abstractNumId w:val="18"/>
  </w:num>
  <w:num w:numId="18">
    <w:abstractNumId w:val="5"/>
  </w:num>
  <w:num w:numId="19">
    <w:abstractNumId w:val="23"/>
  </w:num>
  <w:num w:numId="20">
    <w:abstractNumId w:val="10"/>
  </w:num>
  <w:num w:numId="21">
    <w:abstractNumId w:val="2"/>
  </w:num>
  <w:num w:numId="22">
    <w:abstractNumId w:val="4"/>
  </w:num>
  <w:num w:numId="23">
    <w:abstractNumId w:val="9"/>
  </w:num>
  <w:num w:numId="24">
    <w:abstractNumId w:val="22"/>
  </w:num>
  <w:num w:numId="25">
    <w:abstractNumId w:val="13"/>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A71"/>
    <w:rsid w:val="000D28BE"/>
    <w:rsid w:val="002732A0"/>
    <w:rsid w:val="002E19AC"/>
    <w:rsid w:val="003F68DC"/>
    <w:rsid w:val="00400345"/>
    <w:rsid w:val="0045735A"/>
    <w:rsid w:val="004E5977"/>
    <w:rsid w:val="005465E4"/>
    <w:rsid w:val="006938C3"/>
    <w:rsid w:val="006B5880"/>
    <w:rsid w:val="00707031"/>
    <w:rsid w:val="00712605"/>
    <w:rsid w:val="00754C5D"/>
    <w:rsid w:val="008303F5"/>
    <w:rsid w:val="00881E8F"/>
    <w:rsid w:val="00921725"/>
    <w:rsid w:val="009404D0"/>
    <w:rsid w:val="0096061C"/>
    <w:rsid w:val="00A45A3B"/>
    <w:rsid w:val="00A46848"/>
    <w:rsid w:val="00B310C7"/>
    <w:rsid w:val="00B72A71"/>
    <w:rsid w:val="00B74DBA"/>
    <w:rsid w:val="00C850E3"/>
    <w:rsid w:val="00D956A9"/>
    <w:rsid w:val="00DD489E"/>
    <w:rsid w:val="00E838A1"/>
    <w:rsid w:val="00F74C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6A41C4"/>
  <w15:chartTrackingRefBased/>
  <w15:docId w15:val="{860B6FEB-297C-42C0-97F1-A172423F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B72A71"/>
    <w:pPr>
      <w:spacing w:before="240" w:after="120" w:line="288" w:lineRule="auto"/>
    </w:pPr>
    <w:rPr>
      <w:rFonts w:ascii="Montserrat" w:hAnsi="Montserrat"/>
      <w:sz w:val="20"/>
      <w:szCs w:val="24"/>
    </w:rPr>
  </w:style>
  <w:style w:type="paragraph" w:styleId="Heading3">
    <w:name w:val="heading 3"/>
    <w:aliases w:val="ŠHeading 3"/>
    <w:basedOn w:val="Normal"/>
    <w:next w:val="Normal"/>
    <w:link w:val="Heading3Char"/>
    <w:uiPriority w:val="9"/>
    <w:qFormat/>
    <w:rsid w:val="00B72A71"/>
    <w:pPr>
      <w:keepNext/>
      <w:keepLines/>
      <w:tabs>
        <w:tab w:val="left" w:pos="567"/>
        <w:tab w:val="left" w:pos="1134"/>
        <w:tab w:val="left" w:pos="1701"/>
        <w:tab w:val="left" w:pos="2268"/>
        <w:tab w:val="left" w:pos="2835"/>
        <w:tab w:val="left" w:pos="3402"/>
      </w:tabs>
      <w:spacing w:after="360" w:line="240" w:lineRule="auto"/>
      <w:outlineLvl w:val="2"/>
    </w:pPr>
    <w:rPr>
      <w:rFonts w:eastAsia="SimSun" w:cs="Times New Roman"/>
      <w:b/>
      <w:bCs/>
      <w:color w:val="1C428A"/>
      <w:sz w:val="32"/>
      <w:szCs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ŠHeading 3 Char"/>
    <w:basedOn w:val="DefaultParagraphFont"/>
    <w:link w:val="Heading3"/>
    <w:uiPriority w:val="9"/>
    <w:rsid w:val="00B72A71"/>
    <w:rPr>
      <w:rFonts w:ascii="Montserrat" w:eastAsia="SimSun" w:hAnsi="Montserrat" w:cs="Times New Roman"/>
      <w:b/>
      <w:bCs/>
      <w:color w:val="1C428A"/>
      <w:sz w:val="32"/>
      <w:szCs w:val="40"/>
    </w:rPr>
  </w:style>
  <w:style w:type="character" w:styleId="Hyperlink">
    <w:name w:val="Hyperlink"/>
    <w:aliases w:val="ŠHyperlink"/>
    <w:basedOn w:val="DefaultParagraphFont"/>
    <w:uiPriority w:val="99"/>
    <w:rsid w:val="00B72A71"/>
    <w:rPr>
      <w:color w:val="2F5496" w:themeColor="accent1" w:themeShade="BF"/>
      <w:u w:val="single"/>
    </w:rPr>
  </w:style>
  <w:style w:type="table" w:customStyle="1" w:styleId="Tableheader">
    <w:name w:val="ŠTable header"/>
    <w:basedOn w:val="TableNormal"/>
    <w:uiPriority w:val="99"/>
    <w:rsid w:val="00B72A71"/>
    <w:pPr>
      <w:keepNext/>
      <w:widowControl w:val="0"/>
      <w:spacing w:before="240" w:after="120" w:line="288" w:lineRule="auto"/>
    </w:pPr>
    <w:rPr>
      <w:rFonts w:ascii="Arial" w:hAnsi="Arial"/>
      <w:sz w:val="20"/>
      <w:szCs w:val="24"/>
      <w:lang w:val="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Bullet2">
    <w:name w:val="List Bullet 2"/>
    <w:aliases w:val="Š List bullet 2,ŠList 2 bullet"/>
    <w:basedOn w:val="Normal"/>
    <w:uiPriority w:val="14"/>
    <w:qFormat/>
    <w:rsid w:val="00B72A71"/>
    <w:pPr>
      <w:numPr>
        <w:ilvl w:val="1"/>
        <w:numId w:val="1"/>
      </w:numPr>
      <w:tabs>
        <w:tab w:val="left" w:pos="1134"/>
      </w:tabs>
      <w:snapToGrid w:val="0"/>
      <w:spacing w:before="120" w:line="264" w:lineRule="auto"/>
      <w:contextualSpacing/>
    </w:pPr>
    <w:rPr>
      <w:rFonts w:eastAsia="SimSun" w:cs="Times New Roman"/>
    </w:rPr>
  </w:style>
  <w:style w:type="character" w:styleId="Strong">
    <w:name w:val="Strong"/>
    <w:aliases w:val="ŠStrong emphasis,ŠStrong bold"/>
    <w:basedOn w:val="DefaultParagraphFont"/>
    <w:uiPriority w:val="22"/>
    <w:qFormat/>
    <w:rsid w:val="00B72A71"/>
    <w:rPr>
      <w:rFonts w:ascii="Montserrat" w:hAnsi="Montserrat"/>
      <w:b/>
      <w:bCs/>
      <w:i w:val="0"/>
      <w:iCs w:val="0"/>
      <w:noProof w:val="0"/>
      <w:lang w:val="en-AU"/>
    </w:rPr>
  </w:style>
  <w:style w:type="paragraph" w:styleId="ListBullet">
    <w:name w:val="List Bullet"/>
    <w:aliases w:val="ŠList 1 Bullet,ŠList 1 bullet"/>
    <w:basedOn w:val="Normal"/>
    <w:uiPriority w:val="12"/>
    <w:qFormat/>
    <w:rsid w:val="00B72A71"/>
    <w:pPr>
      <w:numPr>
        <w:numId w:val="2"/>
      </w:numPr>
      <w:spacing w:before="120" w:line="264" w:lineRule="auto"/>
    </w:pPr>
  </w:style>
  <w:style w:type="paragraph" w:styleId="BodyText">
    <w:name w:val="Body Text"/>
    <w:basedOn w:val="Normal"/>
    <w:link w:val="BodyTextChar"/>
    <w:uiPriority w:val="1"/>
    <w:qFormat/>
    <w:rsid w:val="00B72A71"/>
    <w:pPr>
      <w:widowControl w:val="0"/>
      <w:autoSpaceDE w:val="0"/>
      <w:autoSpaceDN w:val="0"/>
      <w:spacing w:before="0" w:line="240" w:lineRule="auto"/>
    </w:pPr>
    <w:rPr>
      <w:rFonts w:ascii="Arial" w:eastAsia="Arial" w:hAnsi="Arial" w:cs="Arial"/>
      <w:sz w:val="24"/>
      <w:lang w:eastAsia="en-AU" w:bidi="en-AU"/>
    </w:rPr>
  </w:style>
  <w:style w:type="character" w:customStyle="1" w:styleId="BodyTextChar">
    <w:name w:val="Body Text Char"/>
    <w:basedOn w:val="DefaultParagraphFont"/>
    <w:link w:val="BodyText"/>
    <w:uiPriority w:val="1"/>
    <w:rsid w:val="00B72A71"/>
    <w:rPr>
      <w:rFonts w:ascii="Arial" w:eastAsia="Arial" w:hAnsi="Arial" w:cs="Arial"/>
      <w:sz w:val="24"/>
      <w:szCs w:val="24"/>
      <w:lang w:eastAsia="en-AU" w:bidi="en-AU"/>
    </w:rPr>
  </w:style>
  <w:style w:type="paragraph" w:customStyle="1" w:styleId="TableParagraph">
    <w:name w:val="Table Paragraph"/>
    <w:basedOn w:val="Normal"/>
    <w:uiPriority w:val="1"/>
    <w:qFormat/>
    <w:rsid w:val="00B72A71"/>
    <w:pPr>
      <w:widowControl w:val="0"/>
      <w:autoSpaceDE w:val="0"/>
      <w:autoSpaceDN w:val="0"/>
      <w:spacing w:before="122" w:line="240" w:lineRule="auto"/>
      <w:ind w:left="109"/>
    </w:pPr>
    <w:rPr>
      <w:rFonts w:ascii="Arial" w:eastAsia="Arial" w:hAnsi="Arial" w:cs="Arial"/>
      <w:sz w:val="22"/>
      <w:szCs w:val="22"/>
      <w:lang w:val="en-US" w:bidi="en-US"/>
    </w:rPr>
  </w:style>
  <w:style w:type="paragraph" w:styleId="ListParagraph">
    <w:name w:val="List Paragraph"/>
    <w:basedOn w:val="Normal"/>
    <w:uiPriority w:val="1"/>
    <w:qFormat/>
    <w:rsid w:val="00B72A71"/>
    <w:pPr>
      <w:spacing w:before="0" w:after="160" w:line="259" w:lineRule="auto"/>
      <w:ind w:left="720"/>
      <w:contextualSpacing/>
    </w:pPr>
    <w:rPr>
      <w:rFonts w:ascii="Arial" w:hAnsi="Arial" w:cs="Arial"/>
      <w:sz w:val="24"/>
    </w:rPr>
  </w:style>
  <w:style w:type="paragraph" w:styleId="Header">
    <w:name w:val="header"/>
    <w:basedOn w:val="Normal"/>
    <w:link w:val="HeaderChar"/>
    <w:uiPriority w:val="99"/>
    <w:unhideWhenUsed/>
    <w:rsid w:val="00B72A7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72A71"/>
    <w:rPr>
      <w:rFonts w:ascii="Montserrat" w:hAnsi="Montserrat"/>
      <w:sz w:val="20"/>
      <w:szCs w:val="24"/>
    </w:rPr>
  </w:style>
  <w:style w:type="paragraph" w:styleId="Footer">
    <w:name w:val="footer"/>
    <w:basedOn w:val="Normal"/>
    <w:link w:val="FooterChar"/>
    <w:uiPriority w:val="99"/>
    <w:unhideWhenUsed/>
    <w:rsid w:val="00B72A7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72A71"/>
    <w:rPr>
      <w:rFonts w:ascii="Montserrat" w:hAnsi="Montserrat"/>
      <w:sz w:val="20"/>
      <w:szCs w:val="24"/>
    </w:rPr>
  </w:style>
  <w:style w:type="paragraph" w:styleId="BalloonText">
    <w:name w:val="Balloon Text"/>
    <w:basedOn w:val="Normal"/>
    <w:link w:val="BalloonTextChar"/>
    <w:uiPriority w:val="99"/>
    <w:semiHidden/>
    <w:unhideWhenUsed/>
    <w:rsid w:val="0040034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345"/>
    <w:rPr>
      <w:rFonts w:ascii="Segoe UI" w:hAnsi="Segoe UI" w:cs="Segoe UI"/>
      <w:sz w:val="18"/>
      <w:szCs w:val="18"/>
    </w:rPr>
  </w:style>
  <w:style w:type="character" w:customStyle="1" w:styleId="color-dark-green">
    <w:name w:val="color-dark-green"/>
    <w:basedOn w:val="DefaultParagraphFont"/>
    <w:rsid w:val="003F6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teaching-and-learning/curriculum/early-learning/department-preschools" TargetMode="External"/><Relationship Id="rId13" Type="http://schemas.openxmlformats.org/officeDocument/2006/relationships/hyperlink" Target="https://www.foodauthority.nsw.gov.au/retail/childrens-service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egislation.nsw.gov.au/" TargetMode="External"/><Relationship Id="rId12" Type="http://schemas.openxmlformats.org/officeDocument/2006/relationships/hyperlink" Target="https://www.foodauthority.nsw.gov.au/retail/childrens-servic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mrc.gov.au/sites/default/files/documents/reports/clinical%20guidelines/ch55-staying-healthy.pdf"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hyperlink" Target="https://www.health.nsw.gov.au/immunisation/Pages/immunisation-enrolment-toolkit.aspx"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ducation.nsw.gov.au/policy-library/policies/student-health-in-nsw-public-schools-a-summary-and-consolidation-of-policy?refid=285776" TargetMode="External"/><Relationship Id="rId14" Type="http://schemas.openxmlformats.org/officeDocument/2006/relationships/header" Target="header1.xml"/><Relationship Id="rId22"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A73A4D62B94C4AAA86D2DE269666EC" ma:contentTypeVersion="13" ma:contentTypeDescription="Create a new document." ma:contentTypeScope="" ma:versionID="716a089ba09d70a4da6e1848dc790471">
  <xsd:schema xmlns:xsd="http://www.w3.org/2001/XMLSchema" xmlns:xs="http://www.w3.org/2001/XMLSchema" xmlns:p="http://schemas.microsoft.com/office/2006/metadata/properties" xmlns:ns2="b6280990-bf78-404a-9596-03bec5c8888a" xmlns:ns3="9681c902-b759-4be8-aac5-e83be7bedba2" targetNamespace="http://schemas.microsoft.com/office/2006/metadata/properties" ma:root="true" ma:fieldsID="bcd2146929326786e01806e3f4a3d4fb" ns2:_="" ns3:_="">
    <xsd:import namespace="b6280990-bf78-404a-9596-03bec5c8888a"/>
    <xsd:import namespace="9681c902-b759-4be8-aac5-e83be7bedb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80990-bf78-404a-9596-03bec5c888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81c902-b759-4be8-aac5-e83be7bedba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554b484-8c43-442a-aa75-b7b4c0f5d542}" ma:internalName="TaxCatchAll" ma:showField="CatchAllData" ma:web="9681c902-b759-4be8-aac5-e83be7bedba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b6280990-bf78-404a-9596-03bec5c8888a" xsi:nil="true"/>
    <TaxCatchAll xmlns="9681c902-b759-4be8-aac5-e83be7bedba2" xsi:nil="true"/>
    <lcf76f155ced4ddcb4097134ff3c332f xmlns="b6280990-bf78-404a-9596-03bec5c888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A4A191-7CC6-4511-A2E1-2E56E96B26CF}"/>
</file>

<file path=customXml/itemProps2.xml><?xml version="1.0" encoding="utf-8"?>
<ds:datastoreItem xmlns:ds="http://schemas.openxmlformats.org/officeDocument/2006/customXml" ds:itemID="{BAB12DF2-E791-4802-82F4-3FA66D364690}"/>
</file>

<file path=customXml/itemProps3.xml><?xml version="1.0" encoding="utf-8"?>
<ds:datastoreItem xmlns:ds="http://schemas.openxmlformats.org/officeDocument/2006/customXml" ds:itemID="{6A11089C-E801-4EBB-91D2-104BE1A4E871}"/>
</file>

<file path=docProps/app.xml><?xml version="1.0" encoding="utf-8"?>
<Properties xmlns="http://schemas.openxmlformats.org/officeDocument/2006/extended-properties" xmlns:vt="http://schemas.openxmlformats.org/officeDocument/2006/docPropsVTypes">
  <Template>Normal</Template>
  <TotalTime>66</TotalTime>
  <Pages>5</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Roalfe</dc:creator>
  <cp:keywords/>
  <dc:description/>
  <cp:lastModifiedBy>Emily Roalfe</cp:lastModifiedBy>
  <cp:revision>3</cp:revision>
  <cp:lastPrinted>2022-03-09T22:02:00Z</cp:lastPrinted>
  <dcterms:created xsi:type="dcterms:W3CDTF">2022-04-28T01:49:00Z</dcterms:created>
  <dcterms:modified xsi:type="dcterms:W3CDTF">2022-04-28T03:15:00Z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0x010100CCA73A4D62B94C4AAA86D2DE269666EC</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